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7A" w:rsidRDefault="007E61D0" w:rsidP="00D87D7F">
      <w:pPr>
        <w:pStyle w:val="Bezriadkovania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NÁVRH  </w:t>
      </w:r>
    </w:p>
    <w:p w:rsidR="00ED0F1A" w:rsidRPr="00D87D7F" w:rsidRDefault="00ED0F1A" w:rsidP="00D87D7F">
      <w:pPr>
        <w:pStyle w:val="Bezriadkovani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664E" w:rsidRPr="00C5664E" w:rsidRDefault="00C74F83" w:rsidP="00C5664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4E">
        <w:rPr>
          <w:rFonts w:ascii="Times New Roman" w:hAnsi="Times New Roman" w:cs="Times New Roman"/>
          <w:b/>
          <w:sz w:val="28"/>
          <w:szCs w:val="28"/>
        </w:rPr>
        <w:t>P</w:t>
      </w:r>
      <w:r w:rsidR="002A11FB" w:rsidRPr="00C5664E">
        <w:rPr>
          <w:rFonts w:ascii="Times New Roman" w:hAnsi="Times New Roman" w:cs="Times New Roman"/>
          <w:b/>
          <w:sz w:val="28"/>
          <w:szCs w:val="28"/>
        </w:rPr>
        <w:t>lán</w:t>
      </w:r>
      <w:r w:rsidR="00C5664E">
        <w:rPr>
          <w:rFonts w:ascii="Times New Roman" w:hAnsi="Times New Roman" w:cs="Times New Roman"/>
          <w:b/>
          <w:sz w:val="28"/>
          <w:szCs w:val="28"/>
        </w:rPr>
        <w:t>u</w:t>
      </w:r>
      <w:r w:rsidRPr="00C56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1FB" w:rsidRPr="00C5664E">
        <w:rPr>
          <w:rFonts w:ascii="Times New Roman" w:hAnsi="Times New Roman" w:cs="Times New Roman"/>
          <w:b/>
          <w:sz w:val="28"/>
          <w:szCs w:val="28"/>
        </w:rPr>
        <w:t xml:space="preserve"> kontrolne</w:t>
      </w:r>
      <w:r w:rsidR="0038415B" w:rsidRPr="00C5664E">
        <w:rPr>
          <w:rFonts w:ascii="Times New Roman" w:hAnsi="Times New Roman" w:cs="Times New Roman"/>
          <w:b/>
          <w:sz w:val="28"/>
          <w:szCs w:val="28"/>
        </w:rPr>
        <w:t>j činnosti hlavnej kontrolórky</w:t>
      </w:r>
    </w:p>
    <w:p w:rsidR="00D10B4C" w:rsidRDefault="007E61D0" w:rsidP="00C5664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Obce </w:t>
      </w:r>
      <w:r w:rsidR="00CF13D6">
        <w:rPr>
          <w:rFonts w:ascii="Times New Roman" w:hAnsi="Times New Roman" w:cs="Times New Roman"/>
          <w:b/>
          <w:sz w:val="28"/>
          <w:szCs w:val="28"/>
        </w:rPr>
        <w:t>Jasenovo</w:t>
      </w:r>
      <w:r w:rsidR="00371CC1" w:rsidRPr="00C5664E">
        <w:rPr>
          <w:rFonts w:ascii="Times New Roman" w:hAnsi="Times New Roman" w:cs="Times New Roman"/>
          <w:b/>
          <w:sz w:val="28"/>
          <w:szCs w:val="28"/>
        </w:rPr>
        <w:t xml:space="preserve"> na</w:t>
      </w:r>
      <w:r w:rsidR="00FC3E83" w:rsidRPr="00C56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CC1" w:rsidRPr="00C56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1E9">
        <w:rPr>
          <w:rFonts w:ascii="Times New Roman" w:hAnsi="Times New Roman" w:cs="Times New Roman"/>
          <w:b/>
          <w:sz w:val="28"/>
          <w:szCs w:val="28"/>
        </w:rPr>
        <w:t>2</w:t>
      </w:r>
      <w:r w:rsidR="00371CC1" w:rsidRPr="00C5664E">
        <w:rPr>
          <w:rFonts w:ascii="Times New Roman" w:hAnsi="Times New Roman" w:cs="Times New Roman"/>
          <w:b/>
          <w:sz w:val="28"/>
          <w:szCs w:val="28"/>
        </w:rPr>
        <w:t>. polrok 20</w:t>
      </w:r>
      <w:r w:rsidR="004A0903">
        <w:rPr>
          <w:rFonts w:ascii="Times New Roman" w:hAnsi="Times New Roman" w:cs="Times New Roman"/>
          <w:b/>
          <w:sz w:val="28"/>
          <w:szCs w:val="28"/>
        </w:rPr>
        <w:t>20</w:t>
      </w:r>
    </w:p>
    <w:p w:rsidR="00C5664E" w:rsidRPr="00C5664E" w:rsidRDefault="00C5664E" w:rsidP="00C5664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31F" w:rsidRPr="00D861A5" w:rsidRDefault="0010231F" w:rsidP="00D861A5">
      <w:pPr>
        <w:pStyle w:val="Normlnywebov"/>
        <w:jc w:val="both"/>
      </w:pPr>
      <w:r w:rsidRPr="004553C0">
        <w:t xml:space="preserve">V súlade s </w:t>
      </w:r>
      <w:r w:rsidR="00006CEB" w:rsidRPr="004553C0">
        <w:t>§18f,</w:t>
      </w:r>
      <w:r w:rsidRPr="004553C0">
        <w:t xml:space="preserve"> </w:t>
      </w:r>
      <w:r w:rsidR="00006CEB" w:rsidRPr="004553C0">
        <w:t>ods. 1</w:t>
      </w:r>
      <w:r w:rsidRPr="004553C0">
        <w:t xml:space="preserve">, </w:t>
      </w:r>
      <w:r w:rsidR="0046428A" w:rsidRPr="004553C0">
        <w:t>písm</w:t>
      </w:r>
      <w:r w:rsidRPr="004553C0">
        <w:t xml:space="preserve">. </w:t>
      </w:r>
      <w:r w:rsidR="0046428A" w:rsidRPr="004553C0">
        <w:t>b)</w:t>
      </w:r>
      <w:r w:rsidRPr="004553C0">
        <w:t xml:space="preserve">  zákona NR SR č. 369/1990 Zb. o obecnom zriadení v</w:t>
      </w:r>
      <w:r w:rsidR="00C5664E">
        <w:t> platnom znení</w:t>
      </w:r>
      <w:r w:rsidR="0046428A" w:rsidRPr="004553C0">
        <w:t>,</w:t>
      </w:r>
      <w:r w:rsidRPr="004553C0">
        <w:t xml:space="preserve"> ako aj v súlade so zákonom č. </w:t>
      </w:r>
      <w:r w:rsidR="007E61D0">
        <w:t xml:space="preserve">357/2015 </w:t>
      </w:r>
      <w:proofErr w:type="spellStart"/>
      <w:r w:rsidRPr="004553C0">
        <w:t>Z.z</w:t>
      </w:r>
      <w:proofErr w:type="spellEnd"/>
      <w:r w:rsidRPr="004553C0">
        <w:t>. o finančnej kontrole audite a o zmene a doplnení niektorých zákonov</w:t>
      </w:r>
      <w:r w:rsidR="0046428A" w:rsidRPr="004553C0">
        <w:t>,</w:t>
      </w:r>
      <w:r w:rsidRPr="004553C0">
        <w:t xml:space="preserve">  hlavná kontrolórka </w:t>
      </w:r>
      <w:r w:rsidR="007E61D0">
        <w:t>predkladá obecnému</w:t>
      </w:r>
      <w:r w:rsidR="00ED6E79" w:rsidRPr="004553C0">
        <w:t xml:space="preserve"> zastupiteľstvu na prerokovanie </w:t>
      </w:r>
      <w:r w:rsidRPr="004553C0">
        <w:t xml:space="preserve"> </w:t>
      </w:r>
      <w:r w:rsidR="00ED6E79" w:rsidRPr="004553C0">
        <w:t xml:space="preserve">nasledujúci </w:t>
      </w:r>
      <w:r w:rsidRPr="004553C0">
        <w:t>n</w:t>
      </w:r>
      <w:r w:rsidR="00ED6E79" w:rsidRPr="004553C0">
        <w:t>á</w:t>
      </w:r>
      <w:r w:rsidRPr="004553C0">
        <w:t>vrh</w:t>
      </w:r>
      <w:r w:rsidR="00ED6E79" w:rsidRPr="004553C0">
        <w:t xml:space="preserve"> </w:t>
      </w:r>
      <w:r w:rsidRPr="004553C0">
        <w:t xml:space="preserve"> kontrol</w:t>
      </w:r>
      <w:r w:rsidR="00ED6E79" w:rsidRPr="004553C0">
        <w:t xml:space="preserve"> na </w:t>
      </w:r>
      <w:r w:rsidR="009431E9">
        <w:t>2</w:t>
      </w:r>
      <w:r w:rsidR="006C20DA">
        <w:t>. polrok  2020</w:t>
      </w:r>
      <w:r w:rsidRPr="004553C0">
        <w:t>:</w:t>
      </w:r>
    </w:p>
    <w:p w:rsidR="0010231F" w:rsidRDefault="0010231F" w:rsidP="007E61D0">
      <w:pPr>
        <w:spacing w:before="75" w:after="3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3C0">
        <w:rPr>
          <w:rFonts w:ascii="Times New Roman" w:eastAsia="Times New Roman" w:hAnsi="Times New Roman" w:cs="Times New Roman"/>
          <w:sz w:val="24"/>
          <w:szCs w:val="24"/>
        </w:rPr>
        <w:br/>
      </w:r>
      <w:r w:rsidRPr="00725970">
        <w:rPr>
          <w:rFonts w:ascii="Times New Roman" w:hAnsi="Times New Roman" w:cs="Times New Roman"/>
          <w:b/>
          <w:sz w:val="24"/>
          <w:szCs w:val="24"/>
        </w:rPr>
        <w:t> </w:t>
      </w:r>
      <w:r w:rsidR="00725970" w:rsidRPr="00725970">
        <w:rPr>
          <w:rFonts w:ascii="Times New Roman" w:hAnsi="Times New Roman" w:cs="Times New Roman"/>
          <w:b/>
          <w:sz w:val="24"/>
          <w:szCs w:val="24"/>
        </w:rPr>
        <w:t>I. Finančné kontroly a kontroly zákonnosti</w:t>
      </w:r>
      <w:r w:rsidR="00925B0A" w:rsidRPr="0072597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25970" w:rsidRPr="00725970" w:rsidRDefault="00725970" w:rsidP="007E61D0">
      <w:pPr>
        <w:spacing w:before="75" w:after="3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FB3" w:rsidRPr="00B42196" w:rsidRDefault="009431E9" w:rsidP="008A2391">
      <w:pPr>
        <w:pStyle w:val="Bezriadkovania"/>
        <w:numPr>
          <w:ilvl w:val="0"/>
          <w:numId w:val="17"/>
        </w:numPr>
        <w:spacing w:before="75" w:after="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31E9">
        <w:rPr>
          <w:rFonts w:ascii="Times New Roman" w:eastAsia="Times New Roman" w:hAnsi="Times New Roman" w:cs="Times New Roman"/>
          <w:sz w:val="24"/>
          <w:szCs w:val="24"/>
        </w:rPr>
        <w:t>Kontrola evidovania a vybavovania sťažností na Obecnom úrade v</w:t>
      </w:r>
      <w:r w:rsidR="00442E8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31E9">
        <w:rPr>
          <w:rFonts w:ascii="Times New Roman" w:eastAsia="Times New Roman" w:hAnsi="Times New Roman" w:cs="Times New Roman"/>
          <w:sz w:val="24"/>
          <w:szCs w:val="24"/>
        </w:rPr>
        <w:t>Jasenovom</w:t>
      </w:r>
      <w:r w:rsidR="00442E83">
        <w:rPr>
          <w:rFonts w:ascii="Times New Roman" w:eastAsia="Times New Roman" w:hAnsi="Times New Roman" w:cs="Times New Roman"/>
          <w:sz w:val="24"/>
          <w:szCs w:val="24"/>
        </w:rPr>
        <w:t xml:space="preserve"> za rok 2019</w:t>
      </w:r>
      <w:r w:rsidRPr="009431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42196" w:rsidRPr="00B42196" w:rsidRDefault="00B42196" w:rsidP="008A2391">
      <w:pPr>
        <w:pStyle w:val="Bezriadkovania"/>
        <w:numPr>
          <w:ilvl w:val="0"/>
          <w:numId w:val="17"/>
        </w:numPr>
        <w:spacing w:before="75" w:after="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Finančná kontrola vyrubenia a úhrad dane z nehnuteľností a poplatku za KO.</w:t>
      </w:r>
    </w:p>
    <w:p w:rsidR="00B42196" w:rsidRPr="00B42196" w:rsidRDefault="00B42196" w:rsidP="008A2391">
      <w:pPr>
        <w:pStyle w:val="Bezriadkovania"/>
        <w:numPr>
          <w:ilvl w:val="0"/>
          <w:numId w:val="17"/>
        </w:numPr>
        <w:spacing w:before="75" w:after="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Inventarizácia pokladne k termínu riadnej účtovnej závierky.</w:t>
      </w:r>
    </w:p>
    <w:p w:rsidR="00B42196" w:rsidRPr="009431E9" w:rsidRDefault="00B42196" w:rsidP="008A2391">
      <w:pPr>
        <w:pStyle w:val="Bezriadkovania"/>
        <w:numPr>
          <w:ilvl w:val="0"/>
          <w:numId w:val="17"/>
        </w:numPr>
        <w:spacing w:before="75" w:after="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Stanovisko hlavnej kontrolórky k rozpočtu obce na rok 2021 a k viacročnému rozpočtu na roky 2021-2022.</w:t>
      </w:r>
    </w:p>
    <w:p w:rsidR="00356ED5" w:rsidRPr="00004FB3" w:rsidRDefault="00B71AE2" w:rsidP="00083632">
      <w:pPr>
        <w:pStyle w:val="Bezriadkovania"/>
        <w:numPr>
          <w:ilvl w:val="0"/>
          <w:numId w:val="17"/>
        </w:numPr>
        <w:spacing w:before="75" w:after="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4FB3">
        <w:rPr>
          <w:rFonts w:ascii="Times New Roman" w:hAnsi="Times New Roman" w:cs="Times New Roman"/>
          <w:sz w:val="24"/>
          <w:szCs w:val="24"/>
        </w:rPr>
        <w:t>Vypracovanie plánu kontrolnej činnosti na I</w:t>
      </w:r>
      <w:r w:rsidR="00B42196">
        <w:rPr>
          <w:rFonts w:ascii="Times New Roman" w:hAnsi="Times New Roman" w:cs="Times New Roman"/>
          <w:sz w:val="24"/>
          <w:szCs w:val="24"/>
        </w:rPr>
        <w:t>I</w:t>
      </w:r>
      <w:r w:rsidRPr="00004FB3">
        <w:rPr>
          <w:rFonts w:ascii="Times New Roman" w:hAnsi="Times New Roman" w:cs="Times New Roman"/>
          <w:sz w:val="24"/>
          <w:szCs w:val="24"/>
        </w:rPr>
        <w:t xml:space="preserve"> polrok 202</w:t>
      </w:r>
      <w:r w:rsidR="00B42196">
        <w:rPr>
          <w:rFonts w:ascii="Times New Roman" w:hAnsi="Times New Roman" w:cs="Times New Roman"/>
          <w:sz w:val="24"/>
          <w:szCs w:val="24"/>
        </w:rPr>
        <w:t>1</w:t>
      </w:r>
    </w:p>
    <w:p w:rsidR="00004FB3" w:rsidRPr="00004FB3" w:rsidRDefault="00004FB3" w:rsidP="00004FB3">
      <w:pPr>
        <w:pStyle w:val="Bezriadkovania"/>
        <w:spacing w:before="75" w:after="3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5970" w:rsidRPr="000B7011" w:rsidRDefault="00725970" w:rsidP="00725970">
      <w:pPr>
        <w:spacing w:before="75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0B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Stanoviská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hlavného kontrolóra a iné činnosti HK</w:t>
      </w:r>
    </w:p>
    <w:p w:rsidR="00B04345" w:rsidRPr="00725970" w:rsidRDefault="0010231F" w:rsidP="00725970">
      <w:pPr>
        <w:pStyle w:val="Bezriadkovani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25970">
        <w:rPr>
          <w:rFonts w:ascii="Times New Roman" w:eastAsia="Times New Roman" w:hAnsi="Times New Roman" w:cs="Times New Roman"/>
          <w:sz w:val="24"/>
          <w:szCs w:val="24"/>
        </w:rPr>
        <w:t xml:space="preserve">Kontroly vykonávané na základe uznesení </w:t>
      </w:r>
      <w:r w:rsidR="00725970" w:rsidRPr="00725970">
        <w:rPr>
          <w:rFonts w:ascii="Times New Roman" w:eastAsia="Times New Roman" w:hAnsi="Times New Roman" w:cs="Times New Roman"/>
          <w:sz w:val="24"/>
          <w:szCs w:val="24"/>
        </w:rPr>
        <w:t>obecného</w:t>
      </w:r>
      <w:r w:rsidR="00841A30" w:rsidRPr="00725970">
        <w:rPr>
          <w:rFonts w:ascii="Times New Roman" w:eastAsia="Times New Roman" w:hAnsi="Times New Roman" w:cs="Times New Roman"/>
          <w:sz w:val="24"/>
          <w:szCs w:val="24"/>
        </w:rPr>
        <w:t xml:space="preserve"> zastupiteľstva</w:t>
      </w:r>
    </w:p>
    <w:p w:rsidR="00910B0F" w:rsidRPr="00910B0F" w:rsidRDefault="00006CEB" w:rsidP="00725970">
      <w:pPr>
        <w:pStyle w:val="Bezriadkovani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25970">
        <w:rPr>
          <w:rFonts w:ascii="Times New Roman" w:eastAsia="Times New Roman" w:hAnsi="Times New Roman" w:cs="Times New Roman"/>
          <w:sz w:val="24"/>
          <w:szCs w:val="24"/>
        </w:rPr>
        <w:t xml:space="preserve">Prípadná pomoc pri spracovaní </w:t>
      </w:r>
      <w:r w:rsidR="00725970">
        <w:rPr>
          <w:rFonts w:ascii="Times New Roman" w:eastAsia="Times New Roman" w:hAnsi="Times New Roman" w:cs="Times New Roman"/>
          <w:sz w:val="24"/>
          <w:szCs w:val="24"/>
        </w:rPr>
        <w:t>VZN a iných</w:t>
      </w:r>
      <w:r w:rsidR="00356ED5">
        <w:rPr>
          <w:rFonts w:ascii="Times New Roman" w:eastAsia="Times New Roman" w:hAnsi="Times New Roman" w:cs="Times New Roman"/>
          <w:sz w:val="24"/>
          <w:szCs w:val="24"/>
        </w:rPr>
        <w:t xml:space="preserve"> materiálov obce</w:t>
      </w:r>
    </w:p>
    <w:p w:rsidR="00006CEB" w:rsidRPr="00725970" w:rsidRDefault="00910B0F" w:rsidP="00725970">
      <w:pPr>
        <w:pStyle w:val="Bezriadkovani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Aktívna účasť na rokovaniach obecného zastupiteľstva.</w:t>
      </w:r>
      <w:bookmarkStart w:id="0" w:name="_GoBack"/>
      <w:bookmarkEnd w:id="0"/>
      <w:r w:rsidR="001B3C1E" w:rsidRPr="00725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E69" w:rsidRPr="000B7011" w:rsidRDefault="009C0E69" w:rsidP="00C5664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F0A6E" w:rsidRPr="000B7011" w:rsidRDefault="00A7420F" w:rsidP="00C5664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B7011">
        <w:rPr>
          <w:rFonts w:ascii="Times New Roman" w:hAnsi="Times New Roman" w:cs="Times New Roman"/>
          <w:sz w:val="24"/>
          <w:szCs w:val="24"/>
        </w:rPr>
        <w:t xml:space="preserve">SPRACOVALA: </w:t>
      </w:r>
    </w:p>
    <w:p w:rsidR="00D03173" w:rsidRPr="000B7011" w:rsidRDefault="00D03173" w:rsidP="00C5664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243A2" w:rsidRPr="000B7011" w:rsidRDefault="00A7420F" w:rsidP="00C5664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B7011">
        <w:rPr>
          <w:rFonts w:ascii="Times New Roman" w:hAnsi="Times New Roman" w:cs="Times New Roman"/>
          <w:sz w:val="24"/>
          <w:szCs w:val="24"/>
        </w:rPr>
        <w:t xml:space="preserve">Ing. </w:t>
      </w:r>
      <w:r w:rsidR="00A941FC" w:rsidRPr="000B7011">
        <w:rPr>
          <w:rFonts w:ascii="Times New Roman" w:hAnsi="Times New Roman" w:cs="Times New Roman"/>
          <w:sz w:val="24"/>
          <w:szCs w:val="24"/>
        </w:rPr>
        <w:t xml:space="preserve"> </w:t>
      </w:r>
      <w:r w:rsidR="00D03173" w:rsidRPr="000B7011">
        <w:rPr>
          <w:rFonts w:ascii="Times New Roman" w:hAnsi="Times New Roman" w:cs="Times New Roman"/>
          <w:sz w:val="24"/>
          <w:szCs w:val="24"/>
        </w:rPr>
        <w:t>Beá</w:t>
      </w:r>
      <w:r w:rsidRPr="000B7011">
        <w:rPr>
          <w:rFonts w:ascii="Times New Roman" w:hAnsi="Times New Roman" w:cs="Times New Roman"/>
          <w:sz w:val="24"/>
          <w:szCs w:val="24"/>
        </w:rPr>
        <w:t xml:space="preserve">ta </w:t>
      </w:r>
      <w:r w:rsidR="008F0A6E" w:rsidRPr="000B7011">
        <w:rPr>
          <w:rFonts w:ascii="Times New Roman" w:hAnsi="Times New Roman" w:cs="Times New Roman"/>
          <w:sz w:val="24"/>
          <w:szCs w:val="24"/>
        </w:rPr>
        <w:t xml:space="preserve"> </w:t>
      </w:r>
      <w:r w:rsidRPr="000B7011">
        <w:rPr>
          <w:rFonts w:ascii="Times New Roman" w:hAnsi="Times New Roman" w:cs="Times New Roman"/>
          <w:sz w:val="24"/>
          <w:szCs w:val="24"/>
        </w:rPr>
        <w:t>Gáborová,</w:t>
      </w:r>
      <w:r w:rsidR="008F0A6E" w:rsidRPr="000B7011">
        <w:rPr>
          <w:rFonts w:ascii="Times New Roman" w:hAnsi="Times New Roman" w:cs="Times New Roman"/>
          <w:sz w:val="24"/>
          <w:szCs w:val="24"/>
        </w:rPr>
        <w:t xml:space="preserve"> </w:t>
      </w:r>
      <w:r w:rsidR="00356ED5">
        <w:rPr>
          <w:rFonts w:ascii="Times New Roman" w:hAnsi="Times New Roman" w:cs="Times New Roman"/>
          <w:sz w:val="24"/>
          <w:szCs w:val="24"/>
        </w:rPr>
        <w:t xml:space="preserve">hlavná </w:t>
      </w:r>
      <w:r w:rsidRPr="000B7011">
        <w:rPr>
          <w:rFonts w:ascii="Times New Roman" w:hAnsi="Times New Roman" w:cs="Times New Roman"/>
          <w:sz w:val="24"/>
          <w:szCs w:val="24"/>
        </w:rPr>
        <w:t>kontrolór</w:t>
      </w:r>
      <w:r w:rsidR="00356ED5">
        <w:rPr>
          <w:rFonts w:ascii="Times New Roman" w:hAnsi="Times New Roman" w:cs="Times New Roman"/>
          <w:sz w:val="24"/>
          <w:szCs w:val="24"/>
        </w:rPr>
        <w:t>ka</w:t>
      </w:r>
      <w:r w:rsidRPr="000B7011">
        <w:rPr>
          <w:rFonts w:ascii="Times New Roman" w:hAnsi="Times New Roman" w:cs="Times New Roman"/>
          <w:sz w:val="24"/>
          <w:szCs w:val="24"/>
        </w:rPr>
        <w:t xml:space="preserve"> </w:t>
      </w:r>
      <w:r w:rsidR="008A1461" w:rsidRPr="000B7011">
        <w:rPr>
          <w:rFonts w:ascii="Times New Roman" w:hAnsi="Times New Roman" w:cs="Times New Roman"/>
          <w:sz w:val="24"/>
          <w:szCs w:val="24"/>
        </w:rPr>
        <w:t xml:space="preserve"> </w:t>
      </w:r>
      <w:r w:rsidR="000D798F">
        <w:rPr>
          <w:rFonts w:ascii="Times New Roman" w:hAnsi="Times New Roman" w:cs="Times New Roman"/>
          <w:sz w:val="24"/>
          <w:szCs w:val="24"/>
        </w:rPr>
        <w:t>obce Jasenovo</w:t>
      </w:r>
    </w:p>
    <w:p w:rsidR="00A7420F" w:rsidRPr="00C9321F" w:rsidRDefault="00910B0F" w:rsidP="00B71AE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71A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mája</w:t>
      </w:r>
      <w:r w:rsidR="000D798F">
        <w:rPr>
          <w:rFonts w:ascii="Times New Roman" w:hAnsi="Times New Roman" w:cs="Times New Roman"/>
          <w:sz w:val="24"/>
          <w:szCs w:val="24"/>
        </w:rPr>
        <w:t xml:space="preserve"> </w:t>
      </w:r>
      <w:r w:rsidR="008F0A6E" w:rsidRPr="00C9321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8F0A6E" w:rsidRPr="000B7011" w:rsidRDefault="008F0A6E" w:rsidP="00C56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ED5" w:rsidRDefault="00356ED5" w:rsidP="00C566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ED5" w:rsidRDefault="00356ED5" w:rsidP="00C566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ED5" w:rsidRDefault="00356ED5" w:rsidP="00C566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6CE" w:rsidRPr="004553C0" w:rsidRDefault="008F0A6E" w:rsidP="00C5664E">
      <w:pPr>
        <w:jc w:val="both"/>
        <w:rPr>
          <w:rFonts w:ascii="Times New Roman" w:hAnsi="Times New Roman" w:cs="Times New Roman"/>
          <w:sz w:val="24"/>
          <w:szCs w:val="24"/>
        </w:rPr>
      </w:pPr>
      <w:r w:rsidRPr="000B7011">
        <w:rPr>
          <w:rFonts w:ascii="Times New Roman" w:hAnsi="Times New Roman" w:cs="Times New Roman"/>
          <w:b/>
          <w:sz w:val="24"/>
          <w:szCs w:val="24"/>
        </w:rPr>
        <w:t xml:space="preserve">Návrh   Plánu kontrolnej   činnosti  zverejnený  spôsobom v </w:t>
      </w:r>
      <w:r w:rsidR="00B71AE2">
        <w:rPr>
          <w:rFonts w:ascii="Times New Roman" w:hAnsi="Times New Roman" w:cs="Times New Roman"/>
          <w:b/>
          <w:sz w:val="24"/>
          <w:szCs w:val="24"/>
        </w:rPr>
        <w:t>obci</w:t>
      </w:r>
      <w:r w:rsidRPr="000B7011">
        <w:rPr>
          <w:rFonts w:ascii="Times New Roman" w:hAnsi="Times New Roman" w:cs="Times New Roman"/>
          <w:b/>
          <w:sz w:val="24"/>
          <w:szCs w:val="24"/>
        </w:rPr>
        <w:t xml:space="preserve"> obvyklým (vyvesením na úradnej tabuli</w:t>
      </w:r>
      <w:r w:rsidR="00634E4F" w:rsidRPr="000B7011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B71AE2">
        <w:rPr>
          <w:rFonts w:ascii="Times New Roman" w:hAnsi="Times New Roman" w:cs="Times New Roman"/>
          <w:b/>
          <w:sz w:val="24"/>
          <w:szCs w:val="24"/>
        </w:rPr>
        <w:t xml:space="preserve"> uverejnený na </w:t>
      </w:r>
      <w:proofErr w:type="spellStart"/>
      <w:r w:rsidR="00B71AE2">
        <w:rPr>
          <w:rFonts w:ascii="Times New Roman" w:hAnsi="Times New Roman" w:cs="Times New Roman"/>
          <w:b/>
          <w:sz w:val="24"/>
          <w:szCs w:val="24"/>
        </w:rPr>
        <w:t>www</w:t>
      </w:r>
      <w:proofErr w:type="spellEnd"/>
      <w:r w:rsidR="00B71AE2">
        <w:rPr>
          <w:rFonts w:ascii="Times New Roman" w:hAnsi="Times New Roman" w:cs="Times New Roman"/>
          <w:b/>
          <w:sz w:val="24"/>
          <w:szCs w:val="24"/>
        </w:rPr>
        <w:t xml:space="preserve"> stránke</w:t>
      </w:r>
      <w:r w:rsidR="008B6EEC" w:rsidRPr="000B7011">
        <w:rPr>
          <w:rFonts w:ascii="Times New Roman" w:hAnsi="Times New Roman" w:cs="Times New Roman"/>
          <w:b/>
          <w:sz w:val="24"/>
          <w:szCs w:val="24"/>
        </w:rPr>
        <w:t>)</w:t>
      </w:r>
      <w:r w:rsidRPr="000B7011">
        <w:rPr>
          <w:rFonts w:ascii="Times New Roman" w:hAnsi="Times New Roman" w:cs="Times New Roman"/>
          <w:b/>
          <w:sz w:val="24"/>
          <w:szCs w:val="24"/>
        </w:rPr>
        <w:t xml:space="preserve"> dňa </w:t>
      </w:r>
      <w:r w:rsidR="00E0485D">
        <w:rPr>
          <w:rFonts w:ascii="Times New Roman" w:hAnsi="Times New Roman" w:cs="Times New Roman"/>
          <w:b/>
          <w:sz w:val="24"/>
          <w:szCs w:val="24"/>
        </w:rPr>
        <w:t>.............................</w:t>
      </w:r>
    </w:p>
    <w:p w:rsidR="002A11FB" w:rsidRPr="004553C0" w:rsidRDefault="002A11FB" w:rsidP="00C56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1FB" w:rsidRPr="004553C0" w:rsidRDefault="002A11FB" w:rsidP="00C56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1FB" w:rsidRPr="004553C0" w:rsidRDefault="002A11FB" w:rsidP="00C5664E">
      <w:pPr>
        <w:jc w:val="both"/>
        <w:rPr>
          <w:sz w:val="24"/>
          <w:szCs w:val="24"/>
        </w:rPr>
      </w:pPr>
    </w:p>
    <w:p w:rsidR="005F38E4" w:rsidRPr="004553C0" w:rsidRDefault="005F38E4" w:rsidP="00C5664E">
      <w:pPr>
        <w:jc w:val="both"/>
      </w:pPr>
    </w:p>
    <w:p w:rsidR="005F38E4" w:rsidRPr="004553C0" w:rsidRDefault="005F38E4" w:rsidP="00C5664E">
      <w:pPr>
        <w:jc w:val="both"/>
      </w:pPr>
    </w:p>
    <w:p w:rsidR="005F38E4" w:rsidRPr="004553C0" w:rsidRDefault="005F38E4" w:rsidP="00C5664E">
      <w:pPr>
        <w:jc w:val="both"/>
      </w:pPr>
    </w:p>
    <w:p w:rsidR="005F38E4" w:rsidRDefault="005F38E4" w:rsidP="00C5664E">
      <w:pPr>
        <w:jc w:val="both"/>
      </w:pPr>
    </w:p>
    <w:sectPr w:rsidR="005F38E4" w:rsidSect="00D10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F2" w:rsidRDefault="004C24F2" w:rsidP="008F0A6E">
      <w:pPr>
        <w:spacing w:after="0" w:line="240" w:lineRule="auto"/>
      </w:pPr>
      <w:r>
        <w:separator/>
      </w:r>
    </w:p>
  </w:endnote>
  <w:endnote w:type="continuationSeparator" w:id="0">
    <w:p w:rsidR="004C24F2" w:rsidRDefault="004C24F2" w:rsidP="008F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9127"/>
      <w:docPartObj>
        <w:docPartGallery w:val="Page Numbers (Bottom of Page)"/>
        <w:docPartUnique/>
      </w:docPartObj>
    </w:sdtPr>
    <w:sdtEndPr/>
    <w:sdtContent>
      <w:p w:rsidR="00FC042C" w:rsidRDefault="00F70FB4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B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042C" w:rsidRDefault="00FC042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F2" w:rsidRDefault="004C24F2" w:rsidP="008F0A6E">
      <w:pPr>
        <w:spacing w:after="0" w:line="240" w:lineRule="auto"/>
      </w:pPr>
      <w:r>
        <w:separator/>
      </w:r>
    </w:p>
  </w:footnote>
  <w:footnote w:type="continuationSeparator" w:id="0">
    <w:p w:rsidR="004C24F2" w:rsidRDefault="004C24F2" w:rsidP="008F0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5DF"/>
    <w:multiLevelType w:val="hybridMultilevel"/>
    <w:tmpl w:val="4BB61E0E"/>
    <w:lvl w:ilvl="0" w:tplc="041B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2C8A"/>
    <w:multiLevelType w:val="multilevel"/>
    <w:tmpl w:val="C83A0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9B729A"/>
    <w:multiLevelType w:val="hybridMultilevel"/>
    <w:tmpl w:val="88A23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54A8F"/>
    <w:multiLevelType w:val="multilevel"/>
    <w:tmpl w:val="30AA5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5C54EEA"/>
    <w:multiLevelType w:val="hybridMultilevel"/>
    <w:tmpl w:val="0E44A324"/>
    <w:lvl w:ilvl="0" w:tplc="FECC8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F2D15"/>
    <w:multiLevelType w:val="hybridMultilevel"/>
    <w:tmpl w:val="EDF8DB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A44B3"/>
    <w:multiLevelType w:val="hybridMultilevel"/>
    <w:tmpl w:val="F72CFF90"/>
    <w:lvl w:ilvl="0" w:tplc="0B5659E4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7080"/>
    <w:multiLevelType w:val="hybridMultilevel"/>
    <w:tmpl w:val="522E303E"/>
    <w:lvl w:ilvl="0" w:tplc="C4A21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DC3EAD"/>
    <w:multiLevelType w:val="hybridMultilevel"/>
    <w:tmpl w:val="1C8A572C"/>
    <w:lvl w:ilvl="0" w:tplc="B3BEF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86685"/>
    <w:multiLevelType w:val="hybridMultilevel"/>
    <w:tmpl w:val="727C61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A5EC3"/>
    <w:multiLevelType w:val="hybridMultilevel"/>
    <w:tmpl w:val="550ADE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E4FBD"/>
    <w:multiLevelType w:val="hybridMultilevel"/>
    <w:tmpl w:val="D66804CA"/>
    <w:lvl w:ilvl="0" w:tplc="FECC8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F0E28"/>
    <w:multiLevelType w:val="multilevel"/>
    <w:tmpl w:val="78582B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594A2B"/>
    <w:multiLevelType w:val="hybridMultilevel"/>
    <w:tmpl w:val="3F003F26"/>
    <w:lvl w:ilvl="0" w:tplc="6C08C9D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346CA"/>
    <w:multiLevelType w:val="hybridMultilevel"/>
    <w:tmpl w:val="B5A073FE"/>
    <w:lvl w:ilvl="0" w:tplc="32E01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D1DB1"/>
    <w:multiLevelType w:val="multilevel"/>
    <w:tmpl w:val="950EDBF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BC2040"/>
    <w:multiLevelType w:val="hybridMultilevel"/>
    <w:tmpl w:val="A44EF6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A656F"/>
    <w:multiLevelType w:val="multilevel"/>
    <w:tmpl w:val="58B44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7A3958"/>
    <w:multiLevelType w:val="hybridMultilevel"/>
    <w:tmpl w:val="4BD0DA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07F3F"/>
    <w:multiLevelType w:val="hybridMultilevel"/>
    <w:tmpl w:val="F22C2AE6"/>
    <w:lvl w:ilvl="0" w:tplc="65247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8"/>
  </w:num>
  <w:num w:numId="5">
    <w:abstractNumId w:val="7"/>
  </w:num>
  <w:num w:numId="6">
    <w:abstractNumId w:val="19"/>
  </w:num>
  <w:num w:numId="7">
    <w:abstractNumId w:val="15"/>
  </w:num>
  <w:num w:numId="8">
    <w:abstractNumId w:val="1"/>
  </w:num>
  <w:num w:numId="9">
    <w:abstractNumId w:val="3"/>
  </w:num>
  <w:num w:numId="10">
    <w:abstractNumId w:val="17"/>
  </w:num>
  <w:num w:numId="11">
    <w:abstractNumId w:val="10"/>
  </w:num>
  <w:num w:numId="12">
    <w:abstractNumId w:val="12"/>
  </w:num>
  <w:num w:numId="13">
    <w:abstractNumId w:val="4"/>
  </w:num>
  <w:num w:numId="14">
    <w:abstractNumId w:val="11"/>
  </w:num>
  <w:num w:numId="15">
    <w:abstractNumId w:val="16"/>
  </w:num>
  <w:num w:numId="16">
    <w:abstractNumId w:val="2"/>
  </w:num>
  <w:num w:numId="17">
    <w:abstractNumId w:val="18"/>
  </w:num>
  <w:num w:numId="18">
    <w:abstractNumId w:val="9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FB"/>
    <w:rsid w:val="000031AB"/>
    <w:rsid w:val="00004FB3"/>
    <w:rsid w:val="00006CEB"/>
    <w:rsid w:val="00011172"/>
    <w:rsid w:val="00012DD6"/>
    <w:rsid w:val="000241C9"/>
    <w:rsid w:val="00034A75"/>
    <w:rsid w:val="00064929"/>
    <w:rsid w:val="00072013"/>
    <w:rsid w:val="00072DAE"/>
    <w:rsid w:val="000743B2"/>
    <w:rsid w:val="00083A6E"/>
    <w:rsid w:val="000A0AAA"/>
    <w:rsid w:val="000A4AA8"/>
    <w:rsid w:val="000B22C7"/>
    <w:rsid w:val="000B4C7F"/>
    <w:rsid w:val="000B7011"/>
    <w:rsid w:val="000B7C94"/>
    <w:rsid w:val="000D4051"/>
    <w:rsid w:val="000D798F"/>
    <w:rsid w:val="000F49A8"/>
    <w:rsid w:val="0010231F"/>
    <w:rsid w:val="0010417A"/>
    <w:rsid w:val="00104E74"/>
    <w:rsid w:val="00106DD5"/>
    <w:rsid w:val="001128AD"/>
    <w:rsid w:val="0012691E"/>
    <w:rsid w:val="0012753C"/>
    <w:rsid w:val="00127F9A"/>
    <w:rsid w:val="00147266"/>
    <w:rsid w:val="001524DA"/>
    <w:rsid w:val="00163960"/>
    <w:rsid w:val="00171F0E"/>
    <w:rsid w:val="001934D7"/>
    <w:rsid w:val="001A7064"/>
    <w:rsid w:val="001B3C1E"/>
    <w:rsid w:val="001B5894"/>
    <w:rsid w:val="00207187"/>
    <w:rsid w:val="00211B1F"/>
    <w:rsid w:val="00222359"/>
    <w:rsid w:val="00227DFF"/>
    <w:rsid w:val="002523E2"/>
    <w:rsid w:val="00260205"/>
    <w:rsid w:val="00272B39"/>
    <w:rsid w:val="00272C23"/>
    <w:rsid w:val="002809CF"/>
    <w:rsid w:val="00283885"/>
    <w:rsid w:val="00297E00"/>
    <w:rsid w:val="002A11FB"/>
    <w:rsid w:val="002A2F91"/>
    <w:rsid w:val="002A339E"/>
    <w:rsid w:val="002C401D"/>
    <w:rsid w:val="002D2C23"/>
    <w:rsid w:val="002E0BD6"/>
    <w:rsid w:val="002E390D"/>
    <w:rsid w:val="00314CFB"/>
    <w:rsid w:val="00317458"/>
    <w:rsid w:val="00321AE3"/>
    <w:rsid w:val="003242BC"/>
    <w:rsid w:val="003511F1"/>
    <w:rsid w:val="00356ED5"/>
    <w:rsid w:val="00357EDF"/>
    <w:rsid w:val="0036140A"/>
    <w:rsid w:val="00361CAF"/>
    <w:rsid w:val="00371CC1"/>
    <w:rsid w:val="00376D90"/>
    <w:rsid w:val="00377171"/>
    <w:rsid w:val="00380B73"/>
    <w:rsid w:val="0038415B"/>
    <w:rsid w:val="00387BD1"/>
    <w:rsid w:val="00394F0F"/>
    <w:rsid w:val="00397967"/>
    <w:rsid w:val="003B445B"/>
    <w:rsid w:val="003B5451"/>
    <w:rsid w:val="003D0A09"/>
    <w:rsid w:val="003D124A"/>
    <w:rsid w:val="003D74A7"/>
    <w:rsid w:val="003F3CED"/>
    <w:rsid w:val="00404AD4"/>
    <w:rsid w:val="00411BE0"/>
    <w:rsid w:val="00412223"/>
    <w:rsid w:val="00427F97"/>
    <w:rsid w:val="00442E83"/>
    <w:rsid w:val="00443C37"/>
    <w:rsid w:val="00443E78"/>
    <w:rsid w:val="004553C0"/>
    <w:rsid w:val="004569EA"/>
    <w:rsid w:val="00461BD4"/>
    <w:rsid w:val="0046428A"/>
    <w:rsid w:val="00482AFA"/>
    <w:rsid w:val="00492EA5"/>
    <w:rsid w:val="004A0903"/>
    <w:rsid w:val="004C24F2"/>
    <w:rsid w:val="004D119C"/>
    <w:rsid w:val="004D2034"/>
    <w:rsid w:val="004D6EAE"/>
    <w:rsid w:val="004E0B27"/>
    <w:rsid w:val="004E54D5"/>
    <w:rsid w:val="005111C5"/>
    <w:rsid w:val="0051243B"/>
    <w:rsid w:val="005128A5"/>
    <w:rsid w:val="00524E44"/>
    <w:rsid w:val="005344FC"/>
    <w:rsid w:val="005349BA"/>
    <w:rsid w:val="00544422"/>
    <w:rsid w:val="005459AD"/>
    <w:rsid w:val="005471C2"/>
    <w:rsid w:val="005767CB"/>
    <w:rsid w:val="00593294"/>
    <w:rsid w:val="00595E13"/>
    <w:rsid w:val="005D53EB"/>
    <w:rsid w:val="005D6693"/>
    <w:rsid w:val="005E5FF5"/>
    <w:rsid w:val="005F38E4"/>
    <w:rsid w:val="006036EE"/>
    <w:rsid w:val="00634E4F"/>
    <w:rsid w:val="006433EA"/>
    <w:rsid w:val="00646659"/>
    <w:rsid w:val="006751D3"/>
    <w:rsid w:val="0068660F"/>
    <w:rsid w:val="00694030"/>
    <w:rsid w:val="006A04CA"/>
    <w:rsid w:val="006A0799"/>
    <w:rsid w:val="006A77B4"/>
    <w:rsid w:val="006C20DA"/>
    <w:rsid w:val="006C2ED8"/>
    <w:rsid w:val="006D6973"/>
    <w:rsid w:val="006E5D0B"/>
    <w:rsid w:val="006F1C63"/>
    <w:rsid w:val="006F6786"/>
    <w:rsid w:val="007060CB"/>
    <w:rsid w:val="007225C3"/>
    <w:rsid w:val="00725970"/>
    <w:rsid w:val="00745FC3"/>
    <w:rsid w:val="007517D3"/>
    <w:rsid w:val="007526E0"/>
    <w:rsid w:val="0076100F"/>
    <w:rsid w:val="00766A4C"/>
    <w:rsid w:val="00766EFA"/>
    <w:rsid w:val="00777A1B"/>
    <w:rsid w:val="00780A6B"/>
    <w:rsid w:val="00796901"/>
    <w:rsid w:val="007C2508"/>
    <w:rsid w:val="007E0180"/>
    <w:rsid w:val="007E61D0"/>
    <w:rsid w:val="007F6B73"/>
    <w:rsid w:val="008020D1"/>
    <w:rsid w:val="0083046C"/>
    <w:rsid w:val="00841A30"/>
    <w:rsid w:val="008718BE"/>
    <w:rsid w:val="00880A3B"/>
    <w:rsid w:val="00884385"/>
    <w:rsid w:val="008A1461"/>
    <w:rsid w:val="008B0D61"/>
    <w:rsid w:val="008B114F"/>
    <w:rsid w:val="008B5EA1"/>
    <w:rsid w:val="008B6EEC"/>
    <w:rsid w:val="008B76D3"/>
    <w:rsid w:val="008C1295"/>
    <w:rsid w:val="008C7039"/>
    <w:rsid w:val="008D2619"/>
    <w:rsid w:val="008D478E"/>
    <w:rsid w:val="008F0216"/>
    <w:rsid w:val="008F0A6E"/>
    <w:rsid w:val="008F519F"/>
    <w:rsid w:val="009036B6"/>
    <w:rsid w:val="0090375D"/>
    <w:rsid w:val="00910B0F"/>
    <w:rsid w:val="00923457"/>
    <w:rsid w:val="00925B0A"/>
    <w:rsid w:val="009302DB"/>
    <w:rsid w:val="00932B7E"/>
    <w:rsid w:val="009431E9"/>
    <w:rsid w:val="00952994"/>
    <w:rsid w:val="00955782"/>
    <w:rsid w:val="00964D79"/>
    <w:rsid w:val="0097453C"/>
    <w:rsid w:val="00984C5E"/>
    <w:rsid w:val="00995620"/>
    <w:rsid w:val="009C0E69"/>
    <w:rsid w:val="009C1855"/>
    <w:rsid w:val="00A05060"/>
    <w:rsid w:val="00A10A0A"/>
    <w:rsid w:val="00A143C2"/>
    <w:rsid w:val="00A143D6"/>
    <w:rsid w:val="00A22111"/>
    <w:rsid w:val="00A23152"/>
    <w:rsid w:val="00A2749F"/>
    <w:rsid w:val="00A309D1"/>
    <w:rsid w:val="00A41917"/>
    <w:rsid w:val="00A717AA"/>
    <w:rsid w:val="00A7420F"/>
    <w:rsid w:val="00A941FC"/>
    <w:rsid w:val="00AA080A"/>
    <w:rsid w:val="00AC4457"/>
    <w:rsid w:val="00AD541B"/>
    <w:rsid w:val="00AD76FF"/>
    <w:rsid w:val="00AE36D8"/>
    <w:rsid w:val="00AE64A2"/>
    <w:rsid w:val="00B04345"/>
    <w:rsid w:val="00B05EFF"/>
    <w:rsid w:val="00B20AEA"/>
    <w:rsid w:val="00B328A3"/>
    <w:rsid w:val="00B36C37"/>
    <w:rsid w:val="00B41F23"/>
    <w:rsid w:val="00B42196"/>
    <w:rsid w:val="00B527C9"/>
    <w:rsid w:val="00B5633A"/>
    <w:rsid w:val="00B71AE2"/>
    <w:rsid w:val="00B82FFE"/>
    <w:rsid w:val="00B8763A"/>
    <w:rsid w:val="00BA4DFD"/>
    <w:rsid w:val="00BC0EC8"/>
    <w:rsid w:val="00BD01F2"/>
    <w:rsid w:val="00BD1663"/>
    <w:rsid w:val="00BE6951"/>
    <w:rsid w:val="00C053F3"/>
    <w:rsid w:val="00C3568B"/>
    <w:rsid w:val="00C467E8"/>
    <w:rsid w:val="00C5664E"/>
    <w:rsid w:val="00C74F83"/>
    <w:rsid w:val="00C86E6F"/>
    <w:rsid w:val="00C9321F"/>
    <w:rsid w:val="00CB1CEA"/>
    <w:rsid w:val="00CB618E"/>
    <w:rsid w:val="00CC0329"/>
    <w:rsid w:val="00CD4B30"/>
    <w:rsid w:val="00CD5DA2"/>
    <w:rsid w:val="00CF13D6"/>
    <w:rsid w:val="00CF3B0C"/>
    <w:rsid w:val="00D00DBE"/>
    <w:rsid w:val="00D03173"/>
    <w:rsid w:val="00D10B4C"/>
    <w:rsid w:val="00D32353"/>
    <w:rsid w:val="00D360DF"/>
    <w:rsid w:val="00D41DAB"/>
    <w:rsid w:val="00D51BC6"/>
    <w:rsid w:val="00D561C9"/>
    <w:rsid w:val="00D63CDD"/>
    <w:rsid w:val="00D74A0B"/>
    <w:rsid w:val="00D8337E"/>
    <w:rsid w:val="00D861A5"/>
    <w:rsid w:val="00D87D7F"/>
    <w:rsid w:val="00D91F17"/>
    <w:rsid w:val="00D9693D"/>
    <w:rsid w:val="00DC6F20"/>
    <w:rsid w:val="00DF034D"/>
    <w:rsid w:val="00E03353"/>
    <w:rsid w:val="00E0485D"/>
    <w:rsid w:val="00E255B9"/>
    <w:rsid w:val="00E4720B"/>
    <w:rsid w:val="00E56967"/>
    <w:rsid w:val="00E71DD1"/>
    <w:rsid w:val="00E7314A"/>
    <w:rsid w:val="00E82A2A"/>
    <w:rsid w:val="00E926A2"/>
    <w:rsid w:val="00EC650C"/>
    <w:rsid w:val="00ED0F1A"/>
    <w:rsid w:val="00ED6E79"/>
    <w:rsid w:val="00ED72FE"/>
    <w:rsid w:val="00EE0ED3"/>
    <w:rsid w:val="00EE77D9"/>
    <w:rsid w:val="00F014E1"/>
    <w:rsid w:val="00F12DE8"/>
    <w:rsid w:val="00F20731"/>
    <w:rsid w:val="00F243A2"/>
    <w:rsid w:val="00F265EA"/>
    <w:rsid w:val="00F50133"/>
    <w:rsid w:val="00F5114B"/>
    <w:rsid w:val="00F5343D"/>
    <w:rsid w:val="00F70AD4"/>
    <w:rsid w:val="00F70FB4"/>
    <w:rsid w:val="00F71380"/>
    <w:rsid w:val="00F8153E"/>
    <w:rsid w:val="00F81858"/>
    <w:rsid w:val="00FA1919"/>
    <w:rsid w:val="00FA31B7"/>
    <w:rsid w:val="00FB7139"/>
    <w:rsid w:val="00FC042C"/>
    <w:rsid w:val="00FC3E83"/>
    <w:rsid w:val="00FD7030"/>
    <w:rsid w:val="00FF43EA"/>
    <w:rsid w:val="00FF76C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DDDDA-BFFC-49CA-B2E4-A155C2A3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1C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8F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F0A6E"/>
  </w:style>
  <w:style w:type="paragraph" w:styleId="Pta">
    <w:name w:val="footer"/>
    <w:basedOn w:val="Normlny"/>
    <w:link w:val="PtaChar"/>
    <w:uiPriority w:val="99"/>
    <w:unhideWhenUsed/>
    <w:rsid w:val="008F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0A6E"/>
  </w:style>
  <w:style w:type="paragraph" w:styleId="Bezriadkovania">
    <w:name w:val="No Spacing"/>
    <w:uiPriority w:val="1"/>
    <w:qFormat/>
    <w:rsid w:val="008B6EE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10231F"/>
    <w:rPr>
      <w:color w:val="CD060D"/>
      <w:u w:val="single"/>
    </w:rPr>
  </w:style>
  <w:style w:type="character" w:styleId="Siln">
    <w:name w:val="Strong"/>
    <w:basedOn w:val="Predvolenpsmoodseku"/>
    <w:uiPriority w:val="22"/>
    <w:qFormat/>
    <w:rsid w:val="0010231F"/>
    <w:rPr>
      <w:b/>
      <w:bCs/>
    </w:rPr>
  </w:style>
  <w:style w:type="paragraph" w:styleId="Normlnywebov">
    <w:name w:val="Normal (Web)"/>
    <w:basedOn w:val="Normlny"/>
    <w:uiPriority w:val="99"/>
    <w:unhideWhenUsed/>
    <w:rsid w:val="0010231F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clear1">
    <w:name w:val="brclear1"/>
    <w:basedOn w:val="Predvolenpsmoodseku"/>
    <w:rsid w:val="0010231F"/>
    <w:rPr>
      <w:sz w:val="2"/>
      <w:szCs w:val="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231F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5767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5767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FD7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0987">
                  <w:marLeft w:val="300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8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0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7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4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2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8395">
                  <w:marLeft w:val="300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9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6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2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0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72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7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2" w:color="DFE8AB"/>
                                    <w:right w:val="none" w:sz="0" w:space="0" w:color="auto"/>
                                  </w:divBdr>
                                </w:div>
                                <w:div w:id="26647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39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50B2-98D8-486B-9E14-EC73EC47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Turčianske Teplice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kontrolor</dc:creator>
  <cp:lastModifiedBy>KUBIŠOVA Elena</cp:lastModifiedBy>
  <cp:revision>4</cp:revision>
  <cp:lastPrinted>2019-01-31T12:06:00Z</cp:lastPrinted>
  <dcterms:created xsi:type="dcterms:W3CDTF">2020-05-20T17:06:00Z</dcterms:created>
  <dcterms:modified xsi:type="dcterms:W3CDTF">2020-05-20T17:23:00Z</dcterms:modified>
</cp:coreProperties>
</file>