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9F" w:rsidRPr="005B3C55" w:rsidRDefault="005B3C55" w:rsidP="005B3C55">
      <w:pPr>
        <w:spacing w:after="0"/>
        <w:jc w:val="center"/>
        <w:rPr>
          <w:b/>
          <w:sz w:val="32"/>
        </w:rPr>
      </w:pPr>
      <w:r w:rsidRPr="005B3C55">
        <w:rPr>
          <w:b/>
          <w:sz w:val="32"/>
        </w:rPr>
        <w:t>UZNESENIE</w:t>
      </w:r>
    </w:p>
    <w:p w:rsidR="005B3C55" w:rsidRPr="005B3C55" w:rsidRDefault="008113D7" w:rsidP="005B3C55">
      <w:pPr>
        <w:spacing w:after="0"/>
        <w:jc w:val="center"/>
        <w:rPr>
          <w:b/>
          <w:sz w:val="28"/>
        </w:rPr>
      </w:pPr>
      <w:r w:rsidRPr="005B3C55">
        <w:rPr>
          <w:b/>
          <w:sz w:val="28"/>
        </w:rPr>
        <w:t>Z</w:t>
      </w:r>
      <w:r>
        <w:rPr>
          <w:b/>
          <w:sz w:val="28"/>
        </w:rPr>
        <w:t>o 4</w:t>
      </w:r>
      <w:r w:rsidR="00646863">
        <w:rPr>
          <w:b/>
          <w:sz w:val="28"/>
        </w:rPr>
        <w:t>.</w:t>
      </w:r>
      <w:r w:rsidR="005B3C55" w:rsidRPr="005B3C55">
        <w:rPr>
          <w:b/>
          <w:sz w:val="28"/>
        </w:rPr>
        <w:t>zasadnutia Obecného zastupiteľstva obce Jasenovo,</w:t>
      </w:r>
    </w:p>
    <w:p w:rsidR="005B3C55" w:rsidRPr="005B3C55" w:rsidRDefault="005B3C55" w:rsidP="005B3C55">
      <w:pPr>
        <w:spacing w:after="0"/>
        <w:jc w:val="center"/>
        <w:rPr>
          <w:b/>
          <w:sz w:val="28"/>
        </w:rPr>
      </w:pPr>
      <w:r w:rsidRPr="005B3C55">
        <w:rPr>
          <w:b/>
          <w:noProof/>
          <w:sz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AA4D6" wp14:editId="4A926641">
                <wp:simplePos x="0" y="0"/>
                <wp:positionH relativeFrom="column">
                  <wp:posOffset>52070</wp:posOffset>
                </wp:positionH>
                <wp:positionV relativeFrom="paragraph">
                  <wp:posOffset>287020</wp:posOffset>
                </wp:positionV>
                <wp:extent cx="5760000" cy="0"/>
                <wp:effectExtent l="0" t="0" r="3175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DF0890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22.6pt" to="457.6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Pr="005B3C55">
        <w:rPr>
          <w:b/>
          <w:sz w:val="28"/>
        </w:rPr>
        <w:t xml:space="preserve">zo dňa </w:t>
      </w:r>
      <w:r w:rsidR="008113D7">
        <w:rPr>
          <w:b/>
          <w:sz w:val="28"/>
        </w:rPr>
        <w:t>16</w:t>
      </w:r>
      <w:r w:rsidR="0003139E">
        <w:rPr>
          <w:b/>
          <w:sz w:val="28"/>
        </w:rPr>
        <w:t>.</w:t>
      </w:r>
      <w:r w:rsidR="008113D7">
        <w:rPr>
          <w:b/>
          <w:sz w:val="28"/>
        </w:rPr>
        <w:t>10</w:t>
      </w:r>
      <w:r w:rsidR="0003139E">
        <w:rPr>
          <w:b/>
          <w:sz w:val="28"/>
        </w:rPr>
        <w:t>.</w:t>
      </w:r>
      <w:r w:rsidR="00294BC9">
        <w:rPr>
          <w:b/>
          <w:sz w:val="28"/>
        </w:rPr>
        <w:t>20</w:t>
      </w:r>
      <w:r w:rsidR="00E52D44">
        <w:rPr>
          <w:b/>
          <w:sz w:val="28"/>
        </w:rPr>
        <w:t>2</w:t>
      </w:r>
      <w:r w:rsidR="00646863">
        <w:rPr>
          <w:b/>
          <w:sz w:val="28"/>
        </w:rPr>
        <w:t>3</w:t>
      </w:r>
    </w:p>
    <w:p w:rsidR="00AF5F9F" w:rsidRDefault="00AF5F9F" w:rsidP="00AF5F9F">
      <w:pPr>
        <w:jc w:val="center"/>
        <w:rPr>
          <w:sz w:val="28"/>
        </w:rPr>
      </w:pPr>
    </w:p>
    <w:p w:rsidR="005B3C55" w:rsidRPr="00294BC9" w:rsidRDefault="005B3C55" w:rsidP="005B3C55">
      <w:pPr>
        <w:spacing w:after="0"/>
        <w:rPr>
          <w:b/>
          <w:sz w:val="32"/>
        </w:rPr>
      </w:pPr>
      <w:r w:rsidRPr="00E52D44">
        <w:rPr>
          <w:b/>
          <w:sz w:val="32"/>
          <w:highlight w:val="lightGray"/>
        </w:rPr>
        <w:t xml:space="preserve">Uznesenie č. </w:t>
      </w:r>
      <w:r w:rsidR="008113D7">
        <w:rPr>
          <w:b/>
          <w:sz w:val="32"/>
          <w:highlight w:val="lightGray"/>
        </w:rPr>
        <w:t>29</w:t>
      </w:r>
      <w:r w:rsidR="00294BC9" w:rsidRPr="00E52D44">
        <w:rPr>
          <w:b/>
          <w:sz w:val="32"/>
          <w:highlight w:val="lightGray"/>
        </w:rPr>
        <w:t>/20</w:t>
      </w:r>
      <w:r w:rsidR="00646863">
        <w:rPr>
          <w:b/>
          <w:sz w:val="32"/>
          <w:highlight w:val="lightGray"/>
        </w:rPr>
        <w:t>23</w:t>
      </w:r>
    </w:p>
    <w:p w:rsidR="005B3C55" w:rsidRDefault="005B3C55" w:rsidP="005B3C55">
      <w:pPr>
        <w:spacing w:after="0"/>
        <w:rPr>
          <w:sz w:val="28"/>
        </w:rPr>
      </w:pPr>
      <w:r>
        <w:rPr>
          <w:sz w:val="28"/>
        </w:rPr>
        <w:t>Obecné zastupiteľstvo obce Jasenovo</w:t>
      </w:r>
    </w:p>
    <w:p w:rsidR="00AF5F9F" w:rsidRPr="005B3C55" w:rsidRDefault="005B3C55" w:rsidP="005B3C55">
      <w:pPr>
        <w:spacing w:after="0"/>
        <w:rPr>
          <w:sz w:val="28"/>
        </w:rPr>
      </w:pPr>
      <w:r>
        <w:rPr>
          <w:b/>
          <w:sz w:val="28"/>
        </w:rPr>
        <w:t xml:space="preserve">K bodu </w:t>
      </w:r>
      <w:r w:rsidR="00D27DCA">
        <w:rPr>
          <w:b/>
          <w:sz w:val="28"/>
        </w:rPr>
        <w:t>3</w:t>
      </w:r>
      <w:r>
        <w:rPr>
          <w:b/>
          <w:sz w:val="28"/>
        </w:rPr>
        <w:t xml:space="preserve"> schvaľuje program zasadnutia OZ.</w:t>
      </w:r>
    </w:p>
    <w:p w:rsidR="008113D7" w:rsidRDefault="008113D7" w:rsidP="008113D7">
      <w:pPr>
        <w:pStyle w:val="Odsekzoznamu"/>
        <w:numPr>
          <w:ilvl w:val="0"/>
          <w:numId w:val="11"/>
        </w:numPr>
        <w:spacing w:after="0" w:line="256" w:lineRule="auto"/>
        <w:ind w:left="851" w:hanging="491"/>
        <w:rPr>
          <w:sz w:val="28"/>
          <w:szCs w:val="24"/>
        </w:rPr>
      </w:pPr>
      <w:r>
        <w:rPr>
          <w:sz w:val="28"/>
          <w:szCs w:val="24"/>
        </w:rPr>
        <w:t>Otvorenie zasadnutia.</w:t>
      </w:r>
    </w:p>
    <w:p w:rsidR="008113D7" w:rsidRDefault="008113D7" w:rsidP="008113D7">
      <w:pPr>
        <w:pStyle w:val="Odsekzoznamu"/>
        <w:numPr>
          <w:ilvl w:val="0"/>
          <w:numId w:val="11"/>
        </w:numPr>
        <w:spacing w:after="0" w:line="256" w:lineRule="auto"/>
        <w:ind w:left="851" w:hanging="491"/>
        <w:rPr>
          <w:sz w:val="28"/>
          <w:szCs w:val="24"/>
        </w:rPr>
      </w:pPr>
      <w:r>
        <w:rPr>
          <w:sz w:val="28"/>
          <w:szCs w:val="24"/>
        </w:rPr>
        <w:t>Určenie zapisovateľa a overovateľov zápisnice.</w:t>
      </w:r>
    </w:p>
    <w:p w:rsidR="008113D7" w:rsidRDefault="008113D7" w:rsidP="008113D7">
      <w:pPr>
        <w:pStyle w:val="Odsekzoznamu"/>
        <w:numPr>
          <w:ilvl w:val="0"/>
          <w:numId w:val="11"/>
        </w:numPr>
        <w:spacing w:after="0" w:line="256" w:lineRule="auto"/>
        <w:ind w:left="851" w:hanging="491"/>
        <w:rPr>
          <w:sz w:val="28"/>
          <w:szCs w:val="24"/>
        </w:rPr>
      </w:pPr>
      <w:r>
        <w:rPr>
          <w:sz w:val="28"/>
          <w:szCs w:val="24"/>
        </w:rPr>
        <w:t>Schválenie programu zasadnutia.</w:t>
      </w:r>
    </w:p>
    <w:p w:rsidR="008113D7" w:rsidRDefault="008113D7" w:rsidP="008113D7">
      <w:pPr>
        <w:pStyle w:val="Odsekzoznamu"/>
        <w:numPr>
          <w:ilvl w:val="0"/>
          <w:numId w:val="11"/>
        </w:numPr>
        <w:spacing w:after="0" w:line="256" w:lineRule="auto"/>
        <w:ind w:left="851" w:hanging="491"/>
        <w:rPr>
          <w:sz w:val="28"/>
        </w:rPr>
      </w:pPr>
      <w:r>
        <w:rPr>
          <w:sz w:val="28"/>
        </w:rPr>
        <w:t>Voľba návrhovej komisie.</w:t>
      </w:r>
    </w:p>
    <w:p w:rsidR="008113D7" w:rsidRDefault="008113D7" w:rsidP="008113D7">
      <w:pPr>
        <w:pStyle w:val="Odsekzoznamu"/>
        <w:numPr>
          <w:ilvl w:val="0"/>
          <w:numId w:val="11"/>
        </w:numPr>
        <w:spacing w:line="256" w:lineRule="auto"/>
        <w:ind w:left="851" w:hanging="491"/>
        <w:rPr>
          <w:sz w:val="28"/>
        </w:rPr>
      </w:pPr>
      <w:r>
        <w:rPr>
          <w:sz w:val="28"/>
        </w:rPr>
        <w:t>Kontrola uznesení.</w:t>
      </w:r>
    </w:p>
    <w:p w:rsidR="008113D7" w:rsidRDefault="008113D7" w:rsidP="008113D7">
      <w:pPr>
        <w:pStyle w:val="Odsekzoznamu"/>
        <w:numPr>
          <w:ilvl w:val="0"/>
          <w:numId w:val="11"/>
        </w:numPr>
        <w:spacing w:line="256" w:lineRule="auto"/>
        <w:ind w:left="851" w:hanging="491"/>
        <w:rPr>
          <w:sz w:val="28"/>
        </w:rPr>
      </w:pPr>
      <w:r>
        <w:rPr>
          <w:sz w:val="28"/>
        </w:rPr>
        <w:t>Diskusia občanov</w:t>
      </w:r>
    </w:p>
    <w:p w:rsidR="008113D7" w:rsidRDefault="008113D7" w:rsidP="008113D7">
      <w:pPr>
        <w:pStyle w:val="Odsekzoznamu"/>
        <w:numPr>
          <w:ilvl w:val="0"/>
          <w:numId w:val="11"/>
        </w:numPr>
        <w:spacing w:after="0" w:line="256" w:lineRule="auto"/>
        <w:ind w:left="851" w:hanging="491"/>
        <w:rPr>
          <w:sz w:val="28"/>
          <w:szCs w:val="24"/>
        </w:rPr>
      </w:pPr>
      <w:r>
        <w:rPr>
          <w:sz w:val="28"/>
          <w:szCs w:val="24"/>
        </w:rPr>
        <w:t>Výsledky HK za posledné obdobie.</w:t>
      </w:r>
    </w:p>
    <w:p w:rsidR="008113D7" w:rsidRDefault="008113D7" w:rsidP="008113D7">
      <w:pPr>
        <w:pStyle w:val="Odsekzoznamu"/>
        <w:numPr>
          <w:ilvl w:val="0"/>
          <w:numId w:val="11"/>
        </w:numPr>
        <w:spacing w:after="0" w:line="256" w:lineRule="auto"/>
        <w:ind w:left="851" w:hanging="491"/>
        <w:rPr>
          <w:sz w:val="28"/>
          <w:szCs w:val="24"/>
        </w:rPr>
      </w:pPr>
      <w:r>
        <w:rPr>
          <w:sz w:val="28"/>
          <w:szCs w:val="24"/>
        </w:rPr>
        <w:t>Rozpočtové opatrenie 1,2,3.</w:t>
      </w:r>
    </w:p>
    <w:p w:rsidR="008113D7" w:rsidRDefault="008113D7" w:rsidP="008113D7">
      <w:pPr>
        <w:pStyle w:val="Odsekzoznamu"/>
        <w:numPr>
          <w:ilvl w:val="0"/>
          <w:numId w:val="11"/>
        </w:numPr>
        <w:spacing w:after="0" w:line="256" w:lineRule="auto"/>
        <w:ind w:left="851" w:hanging="491"/>
        <w:rPr>
          <w:sz w:val="28"/>
          <w:szCs w:val="24"/>
        </w:rPr>
      </w:pPr>
      <w:r>
        <w:rPr>
          <w:sz w:val="28"/>
          <w:szCs w:val="24"/>
        </w:rPr>
        <w:t>Zásady hospodárenie z majetkom.</w:t>
      </w:r>
    </w:p>
    <w:p w:rsidR="008113D7" w:rsidRDefault="008113D7" w:rsidP="008113D7">
      <w:pPr>
        <w:pStyle w:val="Odsekzoznamu"/>
        <w:numPr>
          <w:ilvl w:val="0"/>
          <w:numId w:val="11"/>
        </w:numPr>
        <w:spacing w:line="256" w:lineRule="auto"/>
        <w:ind w:left="851" w:hanging="491"/>
        <w:rPr>
          <w:sz w:val="28"/>
          <w:szCs w:val="24"/>
        </w:rPr>
      </w:pPr>
      <w:r>
        <w:rPr>
          <w:sz w:val="28"/>
          <w:szCs w:val="24"/>
        </w:rPr>
        <w:t>Rokovací poriadok.</w:t>
      </w:r>
    </w:p>
    <w:p w:rsidR="008113D7" w:rsidRDefault="008113D7" w:rsidP="008113D7">
      <w:pPr>
        <w:pStyle w:val="Odsekzoznamu"/>
        <w:numPr>
          <w:ilvl w:val="0"/>
          <w:numId w:val="11"/>
        </w:numPr>
        <w:spacing w:line="256" w:lineRule="auto"/>
        <w:ind w:left="851" w:hanging="491"/>
        <w:rPr>
          <w:sz w:val="28"/>
          <w:szCs w:val="24"/>
        </w:rPr>
      </w:pPr>
      <w:r>
        <w:rPr>
          <w:sz w:val="28"/>
          <w:szCs w:val="24"/>
        </w:rPr>
        <w:t>Správa nezávislého audítora z auditu účtovnej závierky.</w:t>
      </w:r>
    </w:p>
    <w:p w:rsidR="008113D7" w:rsidRDefault="008113D7" w:rsidP="008113D7">
      <w:pPr>
        <w:pStyle w:val="Odsekzoznamu"/>
        <w:numPr>
          <w:ilvl w:val="0"/>
          <w:numId w:val="11"/>
        </w:numPr>
        <w:spacing w:line="256" w:lineRule="auto"/>
        <w:ind w:left="851" w:hanging="491"/>
        <w:rPr>
          <w:sz w:val="28"/>
          <w:szCs w:val="24"/>
        </w:rPr>
      </w:pPr>
      <w:r>
        <w:rPr>
          <w:sz w:val="28"/>
          <w:szCs w:val="24"/>
        </w:rPr>
        <w:t>Interpelácie poslancov.</w:t>
      </w:r>
    </w:p>
    <w:p w:rsidR="008113D7" w:rsidRDefault="008113D7" w:rsidP="008113D7">
      <w:pPr>
        <w:pStyle w:val="Odsekzoznamu"/>
        <w:numPr>
          <w:ilvl w:val="0"/>
          <w:numId w:val="11"/>
        </w:numPr>
        <w:spacing w:line="256" w:lineRule="auto"/>
        <w:ind w:left="851" w:hanging="491"/>
        <w:rPr>
          <w:sz w:val="28"/>
          <w:szCs w:val="24"/>
        </w:rPr>
      </w:pPr>
      <w:proofErr w:type="spellStart"/>
      <w:r>
        <w:rPr>
          <w:sz w:val="28"/>
          <w:szCs w:val="24"/>
        </w:rPr>
        <w:t>Wifi</w:t>
      </w:r>
      <w:proofErr w:type="spellEnd"/>
      <w:r>
        <w:rPr>
          <w:sz w:val="28"/>
          <w:szCs w:val="24"/>
        </w:rPr>
        <w:t xml:space="preserve"> pre teba.</w:t>
      </w:r>
    </w:p>
    <w:p w:rsidR="008113D7" w:rsidRDefault="008113D7" w:rsidP="008113D7">
      <w:pPr>
        <w:pStyle w:val="Odsekzoznamu"/>
        <w:numPr>
          <w:ilvl w:val="0"/>
          <w:numId w:val="11"/>
        </w:numPr>
        <w:spacing w:line="256" w:lineRule="auto"/>
        <w:ind w:left="851" w:hanging="502"/>
        <w:rPr>
          <w:sz w:val="28"/>
          <w:szCs w:val="24"/>
        </w:rPr>
      </w:pPr>
      <w:r>
        <w:rPr>
          <w:sz w:val="28"/>
          <w:szCs w:val="24"/>
        </w:rPr>
        <w:t>Zberný dvor.</w:t>
      </w:r>
    </w:p>
    <w:p w:rsidR="008113D7" w:rsidRDefault="008113D7" w:rsidP="008113D7">
      <w:pPr>
        <w:pStyle w:val="Odsekzoznamu"/>
        <w:numPr>
          <w:ilvl w:val="0"/>
          <w:numId w:val="11"/>
        </w:numPr>
        <w:spacing w:line="256" w:lineRule="auto"/>
        <w:ind w:left="851" w:hanging="491"/>
        <w:rPr>
          <w:sz w:val="28"/>
          <w:szCs w:val="24"/>
        </w:rPr>
      </w:pPr>
      <w:r>
        <w:rPr>
          <w:sz w:val="28"/>
          <w:szCs w:val="24"/>
        </w:rPr>
        <w:t>Návrh na uznesenie.</w:t>
      </w:r>
    </w:p>
    <w:p w:rsidR="008113D7" w:rsidRDefault="008113D7" w:rsidP="008113D7">
      <w:pPr>
        <w:pStyle w:val="Odsekzoznamu"/>
        <w:numPr>
          <w:ilvl w:val="0"/>
          <w:numId w:val="11"/>
        </w:numPr>
        <w:tabs>
          <w:tab w:val="center" w:pos="6237"/>
        </w:tabs>
        <w:spacing w:after="0" w:line="240" w:lineRule="auto"/>
        <w:ind w:left="851" w:hanging="491"/>
        <w:rPr>
          <w:sz w:val="28"/>
          <w:szCs w:val="24"/>
        </w:rPr>
      </w:pPr>
      <w:r>
        <w:rPr>
          <w:sz w:val="28"/>
          <w:szCs w:val="24"/>
        </w:rPr>
        <w:t>Záver.</w:t>
      </w:r>
    </w:p>
    <w:p w:rsidR="00646863" w:rsidRDefault="00646863" w:rsidP="005B3C55">
      <w:pPr>
        <w:spacing w:after="0"/>
        <w:rPr>
          <w:b/>
          <w:sz w:val="28"/>
          <w:szCs w:val="28"/>
        </w:rPr>
      </w:pPr>
    </w:p>
    <w:p w:rsidR="002A2813" w:rsidRPr="005B3C55" w:rsidRDefault="005B3C55" w:rsidP="005B3C55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Hlasovanie:</w:t>
      </w:r>
    </w:p>
    <w:p w:rsidR="005B3C55" w:rsidRPr="005B3C55" w:rsidRDefault="005B3C55" w:rsidP="005B3C55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Prítomní:</w:t>
      </w:r>
      <w:r w:rsidRPr="005B3C55">
        <w:rPr>
          <w:sz w:val="28"/>
          <w:szCs w:val="28"/>
        </w:rPr>
        <w:t xml:space="preserve"> </w:t>
      </w:r>
      <w:r w:rsidR="00A554DD">
        <w:rPr>
          <w:sz w:val="28"/>
          <w:szCs w:val="28"/>
        </w:rPr>
        <w:t xml:space="preserve">Mgr. </w:t>
      </w:r>
      <w:proofErr w:type="spellStart"/>
      <w:r w:rsidR="00A554DD">
        <w:rPr>
          <w:sz w:val="28"/>
          <w:szCs w:val="28"/>
        </w:rPr>
        <w:t>Erteľová</w:t>
      </w:r>
      <w:proofErr w:type="spellEnd"/>
      <w:r w:rsidR="00A554DD">
        <w:rPr>
          <w:sz w:val="28"/>
          <w:szCs w:val="28"/>
        </w:rPr>
        <w:t xml:space="preserve"> Mária,</w:t>
      </w:r>
      <w:r w:rsidR="00646863">
        <w:rPr>
          <w:sz w:val="28"/>
          <w:szCs w:val="28"/>
        </w:rPr>
        <w:t xml:space="preserve">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Renáta</w:t>
      </w:r>
      <w:r w:rsidR="008113D7">
        <w:rPr>
          <w:sz w:val="28"/>
          <w:szCs w:val="28"/>
        </w:rPr>
        <w:t>,</w:t>
      </w:r>
      <w:r w:rsidR="00D8302A">
        <w:rPr>
          <w:sz w:val="28"/>
          <w:szCs w:val="28"/>
        </w:rPr>
        <w:t xml:space="preserve"> Jaško Marián, Ličko Peter</w:t>
      </w:r>
    </w:p>
    <w:p w:rsidR="00294BC9" w:rsidRPr="005B3C55" w:rsidRDefault="005B3C55" w:rsidP="00294BC9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Za:</w:t>
      </w:r>
      <w:r w:rsidR="009F4251" w:rsidRPr="009F4251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Renáta</w:t>
      </w:r>
      <w:r w:rsidR="008113D7">
        <w:rPr>
          <w:sz w:val="28"/>
          <w:szCs w:val="28"/>
        </w:rPr>
        <w:t>,</w:t>
      </w:r>
      <w:r w:rsidR="00646863">
        <w:rPr>
          <w:sz w:val="28"/>
          <w:szCs w:val="28"/>
        </w:rPr>
        <w:t xml:space="preserve"> Jaško </w:t>
      </w:r>
      <w:r w:rsidR="00D8302A">
        <w:rPr>
          <w:sz w:val="28"/>
          <w:szCs w:val="28"/>
        </w:rPr>
        <w:t>Marián, Ličko Peter</w:t>
      </w:r>
    </w:p>
    <w:p w:rsidR="005B3C55" w:rsidRPr="005B3C55" w:rsidRDefault="005B3C55" w:rsidP="005B3C55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Proti:</w:t>
      </w:r>
      <w:r w:rsidR="009F425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  <w:t xml:space="preserve">Zdržal sa: </w:t>
      </w:r>
      <w:r w:rsidR="009F4251">
        <w:rPr>
          <w:b/>
          <w:sz w:val="28"/>
          <w:szCs w:val="28"/>
        </w:rPr>
        <w:t>0</w:t>
      </w:r>
    </w:p>
    <w:p w:rsidR="005B3C55" w:rsidRDefault="005B3C55" w:rsidP="005B3C55">
      <w:pPr>
        <w:spacing w:after="0"/>
        <w:rPr>
          <w:b/>
          <w:sz w:val="28"/>
        </w:rPr>
      </w:pPr>
    </w:p>
    <w:p w:rsidR="005B3C55" w:rsidRPr="00A660B5" w:rsidRDefault="005B3C55" w:rsidP="005B3C55">
      <w:pPr>
        <w:spacing w:after="0"/>
        <w:rPr>
          <w:b/>
          <w:sz w:val="36"/>
        </w:rPr>
      </w:pPr>
      <w:r w:rsidRPr="00E52D44">
        <w:rPr>
          <w:b/>
          <w:sz w:val="32"/>
          <w:highlight w:val="lightGray"/>
        </w:rPr>
        <w:t xml:space="preserve">Uznesenie č. </w:t>
      </w:r>
      <w:r w:rsidR="008113D7">
        <w:rPr>
          <w:b/>
          <w:sz w:val="32"/>
          <w:highlight w:val="lightGray"/>
        </w:rPr>
        <w:t>30</w:t>
      </w:r>
      <w:r w:rsidR="00F11E9A">
        <w:rPr>
          <w:b/>
          <w:sz w:val="32"/>
          <w:highlight w:val="lightGray"/>
        </w:rPr>
        <w:t>/</w:t>
      </w:r>
      <w:r w:rsidR="006E4087" w:rsidRPr="00E52D44">
        <w:rPr>
          <w:b/>
          <w:sz w:val="32"/>
          <w:highlight w:val="lightGray"/>
        </w:rPr>
        <w:t>20</w:t>
      </w:r>
      <w:r w:rsidR="00F11E9A">
        <w:rPr>
          <w:b/>
          <w:sz w:val="32"/>
          <w:highlight w:val="lightGray"/>
        </w:rPr>
        <w:t>2</w:t>
      </w:r>
      <w:r w:rsidR="00646863">
        <w:rPr>
          <w:b/>
          <w:sz w:val="32"/>
          <w:highlight w:val="lightGray"/>
        </w:rPr>
        <w:t>3</w:t>
      </w:r>
    </w:p>
    <w:p w:rsidR="005B3C55" w:rsidRDefault="005B3C55" w:rsidP="005B3C55">
      <w:pPr>
        <w:spacing w:after="0"/>
        <w:rPr>
          <w:sz w:val="28"/>
        </w:rPr>
      </w:pPr>
      <w:r>
        <w:rPr>
          <w:sz w:val="28"/>
        </w:rPr>
        <w:t>Obecné zastupiteľstvo obce Jasenovo</w:t>
      </w:r>
    </w:p>
    <w:p w:rsidR="005B3C55" w:rsidRDefault="005B3C55" w:rsidP="005B3C55">
      <w:pPr>
        <w:spacing w:after="0"/>
        <w:rPr>
          <w:sz w:val="28"/>
        </w:rPr>
      </w:pPr>
      <w:r>
        <w:rPr>
          <w:b/>
          <w:sz w:val="28"/>
        </w:rPr>
        <w:t xml:space="preserve">K bodu </w:t>
      </w:r>
      <w:r w:rsidR="00D27DCA">
        <w:rPr>
          <w:b/>
          <w:sz w:val="28"/>
        </w:rPr>
        <w:t>4</w:t>
      </w:r>
      <w:r>
        <w:rPr>
          <w:b/>
          <w:sz w:val="28"/>
        </w:rPr>
        <w:t xml:space="preserve"> schvaľuje </w:t>
      </w:r>
      <w:r w:rsidR="00A554DD">
        <w:rPr>
          <w:b/>
          <w:sz w:val="28"/>
        </w:rPr>
        <w:t xml:space="preserve">členov návrhovej </w:t>
      </w:r>
      <w:r>
        <w:rPr>
          <w:b/>
          <w:sz w:val="28"/>
        </w:rPr>
        <w:t xml:space="preserve">v zložení: </w:t>
      </w:r>
    </w:p>
    <w:p w:rsidR="00294BC9" w:rsidRDefault="00D8302A" w:rsidP="00294BC9">
      <w:pPr>
        <w:spacing w:before="240" w:after="0"/>
        <w:rPr>
          <w:sz w:val="28"/>
          <w:szCs w:val="28"/>
        </w:rPr>
      </w:pPr>
      <w:r>
        <w:rPr>
          <w:sz w:val="28"/>
          <w:szCs w:val="28"/>
        </w:rPr>
        <w:t>Marián Jaško,</w:t>
      </w:r>
      <w:r w:rsidR="00294BC9">
        <w:rPr>
          <w:sz w:val="28"/>
          <w:szCs w:val="28"/>
        </w:rPr>
        <w:t xml:space="preserve"> </w:t>
      </w:r>
    </w:p>
    <w:p w:rsidR="00294BC9" w:rsidRDefault="00D8302A" w:rsidP="00294BC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Peter Ličko,</w:t>
      </w:r>
    </w:p>
    <w:p w:rsidR="00294BC9" w:rsidRDefault="00D8302A" w:rsidP="00294BC9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Mgr. Mária </w:t>
      </w:r>
      <w:proofErr w:type="spellStart"/>
      <w:r>
        <w:rPr>
          <w:sz w:val="28"/>
          <w:szCs w:val="28"/>
        </w:rPr>
        <w:t>Erteľová</w:t>
      </w:r>
      <w:proofErr w:type="spellEnd"/>
    </w:p>
    <w:p w:rsidR="00294BC9" w:rsidRPr="005B3C55" w:rsidRDefault="00294BC9" w:rsidP="00294BC9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Hlasovanie:</w:t>
      </w:r>
    </w:p>
    <w:p w:rsidR="00A554DD" w:rsidRDefault="00294BC9" w:rsidP="00294BC9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Prítomní:</w:t>
      </w:r>
      <w:r w:rsidRPr="005B3C55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Renáta</w:t>
      </w:r>
      <w:r w:rsidR="008113D7">
        <w:rPr>
          <w:sz w:val="28"/>
          <w:szCs w:val="28"/>
        </w:rPr>
        <w:t>,</w:t>
      </w:r>
      <w:r w:rsidR="00D8302A">
        <w:rPr>
          <w:sz w:val="28"/>
          <w:szCs w:val="28"/>
        </w:rPr>
        <w:t xml:space="preserve"> Jaško Marián, Ličko Peter</w:t>
      </w:r>
    </w:p>
    <w:p w:rsidR="00646863" w:rsidRDefault="00294BC9" w:rsidP="00646863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Za:</w:t>
      </w:r>
      <w:r w:rsidRPr="009F4251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Renáta J</w:t>
      </w:r>
      <w:r w:rsidR="00D8302A">
        <w:rPr>
          <w:sz w:val="28"/>
          <w:szCs w:val="28"/>
        </w:rPr>
        <w:t>aško Marián, Ličko Peter</w:t>
      </w:r>
    </w:p>
    <w:p w:rsidR="008113D7" w:rsidRDefault="00A660B5" w:rsidP="00294BC9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Proti:</w:t>
      </w:r>
      <w:r w:rsidR="008113D7">
        <w:rPr>
          <w:b/>
          <w:sz w:val="28"/>
          <w:szCs w:val="28"/>
        </w:rPr>
        <w:t>0</w:t>
      </w:r>
      <w:r w:rsidR="008113D7">
        <w:rPr>
          <w:b/>
          <w:sz w:val="28"/>
          <w:szCs w:val="28"/>
        </w:rPr>
        <w:tab/>
        <w:t xml:space="preserve">Zdržal sa: </w:t>
      </w:r>
    </w:p>
    <w:p w:rsidR="008113D7" w:rsidRDefault="008113D7" w:rsidP="00294BC9">
      <w:pPr>
        <w:spacing w:after="0"/>
        <w:rPr>
          <w:b/>
          <w:sz w:val="28"/>
          <w:szCs w:val="28"/>
        </w:rPr>
      </w:pPr>
    </w:p>
    <w:p w:rsidR="005B3C55" w:rsidRPr="008113D7" w:rsidRDefault="005B3C55" w:rsidP="00294BC9">
      <w:pPr>
        <w:spacing w:after="0"/>
        <w:rPr>
          <w:b/>
          <w:sz w:val="28"/>
          <w:szCs w:val="28"/>
        </w:rPr>
      </w:pPr>
      <w:r w:rsidRPr="00E52D44">
        <w:rPr>
          <w:b/>
          <w:sz w:val="32"/>
          <w:highlight w:val="lightGray"/>
        </w:rPr>
        <w:lastRenderedPageBreak/>
        <w:t xml:space="preserve">Uznesenie č. </w:t>
      </w:r>
      <w:r w:rsidR="008113D7">
        <w:rPr>
          <w:b/>
          <w:sz w:val="32"/>
          <w:highlight w:val="lightGray"/>
        </w:rPr>
        <w:t>31</w:t>
      </w:r>
      <w:r w:rsidR="00E52D44" w:rsidRPr="00E52D44">
        <w:rPr>
          <w:b/>
          <w:sz w:val="32"/>
          <w:highlight w:val="lightGray"/>
        </w:rPr>
        <w:t>/202</w:t>
      </w:r>
      <w:r w:rsidR="00646863">
        <w:rPr>
          <w:b/>
          <w:sz w:val="32"/>
          <w:highlight w:val="lightGray"/>
        </w:rPr>
        <w:t>3</w:t>
      </w:r>
    </w:p>
    <w:p w:rsidR="00D27DCA" w:rsidRPr="00C4006E" w:rsidRDefault="00D27DCA" w:rsidP="00D27DCA">
      <w:pPr>
        <w:spacing w:after="0" w:line="240" w:lineRule="auto"/>
        <w:rPr>
          <w:sz w:val="28"/>
        </w:rPr>
      </w:pPr>
      <w:r w:rsidRPr="00C4006E">
        <w:rPr>
          <w:sz w:val="28"/>
        </w:rPr>
        <w:t>Obecné zastupiteľstvo obce Jasenovo</w:t>
      </w:r>
    </w:p>
    <w:p w:rsidR="00D27DCA" w:rsidRDefault="00D27DCA" w:rsidP="00D27DCA">
      <w:pPr>
        <w:pStyle w:val="Odsekzoznamu"/>
        <w:spacing w:after="0" w:line="240" w:lineRule="auto"/>
        <w:ind w:left="0"/>
        <w:rPr>
          <w:b/>
          <w:sz w:val="28"/>
        </w:rPr>
      </w:pPr>
      <w:r w:rsidRPr="00C4006E">
        <w:rPr>
          <w:b/>
          <w:sz w:val="28"/>
        </w:rPr>
        <w:t xml:space="preserve">K bodu </w:t>
      </w:r>
      <w:r w:rsidR="008113D7">
        <w:rPr>
          <w:b/>
          <w:sz w:val="28"/>
        </w:rPr>
        <w:t xml:space="preserve">5 </w:t>
      </w:r>
      <w:r w:rsidRPr="00C4006E">
        <w:rPr>
          <w:b/>
          <w:sz w:val="28"/>
        </w:rPr>
        <w:t xml:space="preserve">berie na vedomie </w:t>
      </w:r>
    </w:p>
    <w:p w:rsidR="008113D7" w:rsidRDefault="008113D7" w:rsidP="00D27DCA">
      <w:pPr>
        <w:pStyle w:val="Odsekzoznamu"/>
        <w:spacing w:after="0" w:line="240" w:lineRule="auto"/>
        <w:ind w:left="0"/>
        <w:rPr>
          <w:b/>
          <w:sz w:val="28"/>
        </w:rPr>
      </w:pPr>
    </w:p>
    <w:p w:rsidR="008113D7" w:rsidRPr="008113D7" w:rsidRDefault="008113D7" w:rsidP="00D27DCA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  <w:r w:rsidRPr="008113D7">
        <w:rPr>
          <w:sz w:val="28"/>
        </w:rPr>
        <w:t>Kontrolu unesení z</w:t>
      </w:r>
      <w:r w:rsidR="00D8302A">
        <w:rPr>
          <w:sz w:val="28"/>
        </w:rPr>
        <w:t> </w:t>
      </w:r>
      <w:r w:rsidRPr="008113D7">
        <w:rPr>
          <w:sz w:val="28"/>
        </w:rPr>
        <w:t>3</w:t>
      </w:r>
      <w:r w:rsidR="00D8302A">
        <w:rPr>
          <w:sz w:val="28"/>
        </w:rPr>
        <w:t>.</w:t>
      </w:r>
      <w:r w:rsidRPr="008113D7">
        <w:rPr>
          <w:sz w:val="28"/>
        </w:rPr>
        <w:t xml:space="preserve"> obecného zastupiteľstva</w:t>
      </w:r>
    </w:p>
    <w:p w:rsidR="00D27DCA" w:rsidRPr="00C4006E" w:rsidRDefault="00D27DCA" w:rsidP="00D27DCA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</w:p>
    <w:p w:rsidR="00294BC9" w:rsidRPr="005B3C55" w:rsidRDefault="00294BC9" w:rsidP="00294BC9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Hlasovanie:</w:t>
      </w:r>
    </w:p>
    <w:p w:rsidR="00294BC9" w:rsidRPr="005B3C55" w:rsidRDefault="00294BC9" w:rsidP="00294BC9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Prítomní:</w:t>
      </w:r>
      <w:r w:rsidRPr="005B3C55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Renáta</w:t>
      </w:r>
      <w:r w:rsidR="008113D7">
        <w:rPr>
          <w:sz w:val="28"/>
          <w:szCs w:val="28"/>
        </w:rPr>
        <w:t>,</w:t>
      </w:r>
      <w:r w:rsidR="00D8302A">
        <w:rPr>
          <w:sz w:val="28"/>
          <w:szCs w:val="28"/>
        </w:rPr>
        <w:t xml:space="preserve"> Jaško Marián, Ličko Peter</w:t>
      </w:r>
    </w:p>
    <w:p w:rsidR="00294BC9" w:rsidRPr="005B3C55" w:rsidRDefault="00294BC9" w:rsidP="00294BC9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Za:</w:t>
      </w:r>
      <w:r w:rsidRPr="009F4251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Renáta Jaško Marián, </w:t>
      </w:r>
      <w:r w:rsidR="00D8302A">
        <w:rPr>
          <w:sz w:val="28"/>
          <w:szCs w:val="28"/>
        </w:rPr>
        <w:t>Ličko Peter</w:t>
      </w:r>
    </w:p>
    <w:p w:rsidR="00A660B5" w:rsidRPr="005B3C55" w:rsidRDefault="00A660B5" w:rsidP="00A660B5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Proti: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  <w:t>Zdržal sa: 0</w:t>
      </w:r>
    </w:p>
    <w:p w:rsidR="00294BC9" w:rsidRDefault="00294BC9" w:rsidP="00294BC9">
      <w:pPr>
        <w:spacing w:after="0"/>
        <w:rPr>
          <w:b/>
          <w:sz w:val="28"/>
        </w:rPr>
      </w:pPr>
    </w:p>
    <w:p w:rsidR="00E52D44" w:rsidRPr="00294BC9" w:rsidRDefault="00E52D44" w:rsidP="00E52D44">
      <w:pPr>
        <w:spacing w:after="0"/>
        <w:rPr>
          <w:b/>
          <w:sz w:val="32"/>
        </w:rPr>
      </w:pPr>
      <w:r w:rsidRPr="00E52D44">
        <w:rPr>
          <w:b/>
          <w:sz w:val="32"/>
          <w:highlight w:val="lightGray"/>
        </w:rPr>
        <w:t xml:space="preserve">Uznesenie č. </w:t>
      </w:r>
      <w:r w:rsidR="008113D7">
        <w:rPr>
          <w:b/>
          <w:sz w:val="32"/>
          <w:highlight w:val="lightGray"/>
        </w:rPr>
        <w:t>32</w:t>
      </w:r>
      <w:r w:rsidR="006E4087" w:rsidRPr="00E52D44">
        <w:rPr>
          <w:b/>
          <w:sz w:val="32"/>
          <w:highlight w:val="lightGray"/>
        </w:rPr>
        <w:t>/202</w:t>
      </w:r>
      <w:r w:rsidR="00646863">
        <w:rPr>
          <w:b/>
          <w:sz w:val="32"/>
          <w:highlight w:val="lightGray"/>
        </w:rPr>
        <w:t>3</w:t>
      </w:r>
    </w:p>
    <w:p w:rsidR="00D27DCA" w:rsidRPr="00C4006E" w:rsidRDefault="00D27DCA" w:rsidP="00D27DCA">
      <w:pPr>
        <w:spacing w:after="0" w:line="240" w:lineRule="auto"/>
        <w:rPr>
          <w:sz w:val="28"/>
        </w:rPr>
      </w:pPr>
      <w:r w:rsidRPr="00C4006E">
        <w:rPr>
          <w:sz w:val="28"/>
        </w:rPr>
        <w:t>Obecné zastupiteľstvo obce Jasenovo</w:t>
      </w:r>
    </w:p>
    <w:p w:rsidR="00D27DCA" w:rsidRDefault="008113D7" w:rsidP="00D27DCA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 xml:space="preserve">K bodu 6 </w:t>
      </w:r>
      <w:r w:rsidR="00D8302A">
        <w:rPr>
          <w:b/>
          <w:sz w:val="28"/>
        </w:rPr>
        <w:t>berie na vedomie</w:t>
      </w:r>
    </w:p>
    <w:p w:rsidR="00D8302A" w:rsidRDefault="00D8302A" w:rsidP="00D27DCA">
      <w:pPr>
        <w:pStyle w:val="Odsekzoznamu"/>
        <w:spacing w:after="0" w:line="240" w:lineRule="auto"/>
        <w:ind w:left="0"/>
        <w:rPr>
          <w:b/>
          <w:sz w:val="28"/>
        </w:rPr>
      </w:pPr>
    </w:p>
    <w:p w:rsidR="00D8302A" w:rsidRDefault="00D8302A" w:rsidP="00D27DCA">
      <w:pPr>
        <w:pStyle w:val="Odsekzoznamu"/>
        <w:spacing w:after="0" w:line="240" w:lineRule="auto"/>
        <w:ind w:left="0"/>
        <w:rPr>
          <w:sz w:val="28"/>
        </w:rPr>
      </w:pPr>
      <w:r w:rsidRPr="00D8302A">
        <w:rPr>
          <w:sz w:val="28"/>
        </w:rPr>
        <w:t xml:space="preserve">Pripomienku pani </w:t>
      </w:r>
      <w:proofErr w:type="spellStart"/>
      <w:r w:rsidRPr="00D8302A">
        <w:rPr>
          <w:sz w:val="28"/>
        </w:rPr>
        <w:t>Mitterovej</w:t>
      </w:r>
      <w:proofErr w:type="spellEnd"/>
      <w:r w:rsidRPr="00D8302A">
        <w:rPr>
          <w:sz w:val="28"/>
        </w:rPr>
        <w:t xml:space="preserve">- konáre zo susednej záhrady jej zasahujú </w:t>
      </w:r>
      <w:r>
        <w:rPr>
          <w:sz w:val="28"/>
        </w:rPr>
        <w:t>na strechu. Žiada o vyčistenie susedného pozemku, pokosenie trávy a odstránenie suchých stromov. OZ odporúča starostke upozorniť vlastníkov pozemku aby si tento pozemok vyčistili.</w:t>
      </w:r>
    </w:p>
    <w:p w:rsidR="00D8302A" w:rsidRDefault="00D8302A" w:rsidP="00D27DCA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 xml:space="preserve">Pán </w:t>
      </w:r>
      <w:proofErr w:type="spellStart"/>
      <w:r>
        <w:rPr>
          <w:sz w:val="28"/>
        </w:rPr>
        <w:t>Chudáš</w:t>
      </w:r>
      <w:proofErr w:type="spellEnd"/>
      <w:r>
        <w:rPr>
          <w:sz w:val="28"/>
        </w:rPr>
        <w:t>- požadoval opravu svetla pri dome číslo 64.</w:t>
      </w:r>
    </w:p>
    <w:p w:rsidR="00D8302A" w:rsidRPr="00D8302A" w:rsidRDefault="00D8302A" w:rsidP="00D27DCA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</w:p>
    <w:p w:rsidR="00D27DCA" w:rsidRPr="005B3C55" w:rsidRDefault="00D27DCA" w:rsidP="00D27DCA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Hlasovanie:</w:t>
      </w:r>
    </w:p>
    <w:p w:rsidR="00D27DCA" w:rsidRPr="005B3C55" w:rsidRDefault="00D27DCA" w:rsidP="00D27DCA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Prítomní:</w:t>
      </w:r>
      <w:r w:rsidRPr="005B3C55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Renáta</w:t>
      </w:r>
      <w:r w:rsidR="008113D7">
        <w:rPr>
          <w:sz w:val="28"/>
          <w:szCs w:val="28"/>
        </w:rPr>
        <w:t>,</w:t>
      </w:r>
      <w:r w:rsidR="00D8302A">
        <w:rPr>
          <w:sz w:val="28"/>
          <w:szCs w:val="28"/>
        </w:rPr>
        <w:t xml:space="preserve"> Jaško Marián, Ličko Peter</w:t>
      </w:r>
      <w:r w:rsidR="00646863">
        <w:rPr>
          <w:sz w:val="28"/>
          <w:szCs w:val="28"/>
        </w:rPr>
        <w:t xml:space="preserve"> </w:t>
      </w:r>
    </w:p>
    <w:p w:rsidR="00646863" w:rsidRDefault="00D27DCA" w:rsidP="00646863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Za:</w:t>
      </w:r>
      <w:r w:rsidRPr="009F4251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Renáta Jaško </w:t>
      </w:r>
      <w:r w:rsidR="00D8302A">
        <w:rPr>
          <w:sz w:val="28"/>
          <w:szCs w:val="28"/>
        </w:rPr>
        <w:t>Marián, Ličko Peter</w:t>
      </w:r>
    </w:p>
    <w:p w:rsidR="00D27DCA" w:rsidRPr="005B3C55" w:rsidRDefault="00D27DCA" w:rsidP="00646863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Proti: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  <w:t>Zdržal sa: 0</w:t>
      </w:r>
    </w:p>
    <w:p w:rsidR="00D27DCA" w:rsidRDefault="00D27DCA" w:rsidP="00D27DCA">
      <w:pPr>
        <w:spacing w:after="0"/>
        <w:rPr>
          <w:b/>
          <w:sz w:val="28"/>
        </w:rPr>
      </w:pPr>
    </w:p>
    <w:p w:rsidR="00E52D44" w:rsidRPr="008113D7" w:rsidRDefault="00E52D44" w:rsidP="008113D7">
      <w:pPr>
        <w:rPr>
          <w:b/>
          <w:sz w:val="32"/>
          <w:highlight w:val="lightGray"/>
        </w:rPr>
      </w:pPr>
      <w:r w:rsidRPr="00E52D44">
        <w:rPr>
          <w:b/>
          <w:sz w:val="32"/>
          <w:highlight w:val="lightGray"/>
        </w:rPr>
        <w:t xml:space="preserve">Uznesenie č. </w:t>
      </w:r>
      <w:r w:rsidR="008113D7">
        <w:rPr>
          <w:b/>
          <w:sz w:val="32"/>
          <w:highlight w:val="lightGray"/>
        </w:rPr>
        <w:t>33</w:t>
      </w:r>
      <w:r w:rsidRPr="00E52D44">
        <w:rPr>
          <w:b/>
          <w:sz w:val="32"/>
          <w:highlight w:val="lightGray"/>
        </w:rPr>
        <w:t>/20</w:t>
      </w:r>
      <w:r w:rsidR="00F11E9A">
        <w:rPr>
          <w:b/>
          <w:sz w:val="32"/>
          <w:highlight w:val="lightGray"/>
        </w:rPr>
        <w:t>2</w:t>
      </w:r>
      <w:r w:rsidR="00646863">
        <w:rPr>
          <w:b/>
          <w:sz w:val="32"/>
          <w:highlight w:val="lightGray"/>
        </w:rPr>
        <w:t>3</w:t>
      </w:r>
    </w:p>
    <w:p w:rsidR="00D27DCA" w:rsidRPr="00C4006E" w:rsidRDefault="00D27DCA" w:rsidP="00D27DCA">
      <w:pPr>
        <w:spacing w:after="0" w:line="240" w:lineRule="auto"/>
        <w:rPr>
          <w:sz w:val="28"/>
        </w:rPr>
      </w:pPr>
      <w:r w:rsidRPr="00C4006E">
        <w:rPr>
          <w:sz w:val="28"/>
        </w:rPr>
        <w:t>Obecné zastupiteľstvo obce Jasenovo</w:t>
      </w:r>
    </w:p>
    <w:p w:rsidR="00D27DCA" w:rsidRDefault="00D27DCA" w:rsidP="00D27DCA">
      <w:pPr>
        <w:pStyle w:val="Odsekzoznamu"/>
        <w:spacing w:after="0" w:line="240" w:lineRule="auto"/>
        <w:ind w:left="0"/>
        <w:rPr>
          <w:b/>
          <w:sz w:val="28"/>
        </w:rPr>
      </w:pPr>
      <w:r w:rsidRPr="00C4006E">
        <w:rPr>
          <w:b/>
          <w:sz w:val="28"/>
        </w:rPr>
        <w:t xml:space="preserve">K bodu </w:t>
      </w:r>
      <w:r w:rsidR="008113D7">
        <w:rPr>
          <w:b/>
          <w:sz w:val="28"/>
        </w:rPr>
        <w:t xml:space="preserve">7 berie na vedomie </w:t>
      </w:r>
    </w:p>
    <w:p w:rsidR="00D8302A" w:rsidRDefault="00D8302A" w:rsidP="00D27DCA">
      <w:pPr>
        <w:pStyle w:val="Odsekzoznamu"/>
        <w:spacing w:after="0" w:line="240" w:lineRule="auto"/>
        <w:ind w:left="0"/>
        <w:rPr>
          <w:b/>
          <w:sz w:val="28"/>
        </w:rPr>
      </w:pPr>
    </w:p>
    <w:p w:rsidR="008113D7" w:rsidRPr="008113D7" w:rsidRDefault="008113D7" w:rsidP="00D27DCA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  <w:r w:rsidRPr="008113D7">
        <w:rPr>
          <w:sz w:val="28"/>
        </w:rPr>
        <w:t>Výsledky</w:t>
      </w:r>
      <w:r w:rsidR="00D8302A">
        <w:rPr>
          <w:sz w:val="28"/>
        </w:rPr>
        <w:t xml:space="preserve"> tretej kontroly hlavnej kontrolórky </w:t>
      </w:r>
    </w:p>
    <w:p w:rsidR="00D27DCA" w:rsidRPr="00C4006E" w:rsidRDefault="00D27DCA" w:rsidP="00D27DCA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</w:p>
    <w:p w:rsidR="00D27DCA" w:rsidRPr="005B3C55" w:rsidRDefault="00D27DCA" w:rsidP="00D27DCA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Hlasovanie:</w:t>
      </w:r>
    </w:p>
    <w:p w:rsidR="00646863" w:rsidRDefault="00D27DCA" w:rsidP="00D27DCA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Prítomní:</w:t>
      </w:r>
      <w:r w:rsidRPr="005B3C55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</w:t>
      </w:r>
      <w:r w:rsidR="00D8302A">
        <w:rPr>
          <w:sz w:val="28"/>
          <w:szCs w:val="28"/>
        </w:rPr>
        <w:t>enáta Jaško Marián, Ličko Peter</w:t>
      </w:r>
      <w:r w:rsidR="00646863">
        <w:rPr>
          <w:sz w:val="28"/>
          <w:szCs w:val="28"/>
        </w:rPr>
        <w:t xml:space="preserve"> </w:t>
      </w:r>
    </w:p>
    <w:p w:rsidR="00646863" w:rsidRDefault="00D27DCA" w:rsidP="00646863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Za:</w:t>
      </w:r>
      <w:r w:rsidRPr="009F4251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Renáta Jaš</w:t>
      </w:r>
      <w:r w:rsidR="00D8302A">
        <w:rPr>
          <w:sz w:val="28"/>
          <w:szCs w:val="28"/>
        </w:rPr>
        <w:t>ko Marián, Ličko Peter</w:t>
      </w:r>
      <w:r w:rsidR="00646863" w:rsidRPr="005B3C55">
        <w:rPr>
          <w:b/>
          <w:sz w:val="28"/>
          <w:szCs w:val="28"/>
        </w:rPr>
        <w:t xml:space="preserve"> </w:t>
      </w:r>
    </w:p>
    <w:p w:rsidR="00D27DCA" w:rsidRPr="005B3C55" w:rsidRDefault="00D27DCA" w:rsidP="00646863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Proti: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  <w:t>Zdržal sa: 0</w:t>
      </w:r>
    </w:p>
    <w:p w:rsidR="00D27DCA" w:rsidRDefault="00D27DCA" w:rsidP="00D27DCA">
      <w:pPr>
        <w:spacing w:after="0"/>
        <w:rPr>
          <w:b/>
          <w:sz w:val="28"/>
        </w:rPr>
      </w:pPr>
    </w:p>
    <w:p w:rsidR="00D8302A" w:rsidRDefault="00D8302A" w:rsidP="00E52D44">
      <w:pPr>
        <w:spacing w:after="0"/>
        <w:rPr>
          <w:b/>
          <w:sz w:val="32"/>
          <w:highlight w:val="lightGray"/>
        </w:rPr>
      </w:pPr>
    </w:p>
    <w:p w:rsidR="00D8302A" w:rsidRDefault="00D8302A" w:rsidP="00E52D44">
      <w:pPr>
        <w:spacing w:after="0"/>
        <w:rPr>
          <w:b/>
          <w:sz w:val="32"/>
          <w:highlight w:val="lightGray"/>
        </w:rPr>
      </w:pPr>
    </w:p>
    <w:p w:rsidR="00D8302A" w:rsidRDefault="00D8302A" w:rsidP="00E52D44">
      <w:pPr>
        <w:spacing w:after="0"/>
        <w:rPr>
          <w:b/>
          <w:sz w:val="32"/>
          <w:highlight w:val="lightGray"/>
        </w:rPr>
      </w:pPr>
    </w:p>
    <w:p w:rsidR="00D8302A" w:rsidRDefault="00D8302A" w:rsidP="00E52D44">
      <w:pPr>
        <w:spacing w:after="0"/>
        <w:rPr>
          <w:b/>
          <w:sz w:val="32"/>
          <w:highlight w:val="lightGray"/>
        </w:rPr>
      </w:pPr>
    </w:p>
    <w:p w:rsidR="00D8302A" w:rsidRDefault="00D8302A" w:rsidP="00E52D44">
      <w:pPr>
        <w:spacing w:after="0"/>
        <w:rPr>
          <w:b/>
          <w:sz w:val="32"/>
          <w:highlight w:val="lightGray"/>
        </w:rPr>
      </w:pPr>
    </w:p>
    <w:p w:rsidR="00D8302A" w:rsidRDefault="00D8302A" w:rsidP="00E52D44">
      <w:pPr>
        <w:spacing w:after="0"/>
        <w:rPr>
          <w:b/>
          <w:sz w:val="32"/>
          <w:highlight w:val="lightGray"/>
        </w:rPr>
      </w:pPr>
    </w:p>
    <w:p w:rsidR="00E52D44" w:rsidRPr="00294BC9" w:rsidRDefault="00E52D44" w:rsidP="00E52D44">
      <w:pPr>
        <w:spacing w:after="0"/>
        <w:rPr>
          <w:b/>
          <w:sz w:val="32"/>
        </w:rPr>
      </w:pPr>
      <w:r w:rsidRPr="00E52D44">
        <w:rPr>
          <w:b/>
          <w:sz w:val="32"/>
          <w:highlight w:val="lightGray"/>
        </w:rPr>
        <w:lastRenderedPageBreak/>
        <w:t xml:space="preserve">Uznesenie č. </w:t>
      </w:r>
      <w:r w:rsidR="008113D7">
        <w:rPr>
          <w:b/>
          <w:sz w:val="32"/>
          <w:highlight w:val="lightGray"/>
        </w:rPr>
        <w:t>34</w:t>
      </w:r>
      <w:r w:rsidRPr="00E52D44">
        <w:rPr>
          <w:b/>
          <w:sz w:val="32"/>
          <w:highlight w:val="lightGray"/>
        </w:rPr>
        <w:t>/202</w:t>
      </w:r>
      <w:r w:rsidR="00646863">
        <w:rPr>
          <w:b/>
          <w:sz w:val="32"/>
          <w:highlight w:val="lightGray"/>
        </w:rPr>
        <w:t>3</w:t>
      </w:r>
    </w:p>
    <w:p w:rsidR="00D27DCA" w:rsidRPr="00C4006E" w:rsidRDefault="00D27DCA" w:rsidP="00D27DCA">
      <w:pPr>
        <w:spacing w:after="0" w:line="240" w:lineRule="auto"/>
        <w:rPr>
          <w:sz w:val="28"/>
        </w:rPr>
      </w:pPr>
      <w:r w:rsidRPr="00C4006E">
        <w:rPr>
          <w:sz w:val="28"/>
        </w:rPr>
        <w:t>Obecné zastupiteľstvo obce Jasenovo</w:t>
      </w:r>
    </w:p>
    <w:p w:rsidR="00D27DCA" w:rsidRPr="00C4006E" w:rsidRDefault="00D27DCA" w:rsidP="00D27DCA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  <w:r w:rsidRPr="00C4006E">
        <w:rPr>
          <w:b/>
          <w:sz w:val="28"/>
        </w:rPr>
        <w:t xml:space="preserve">K bodu </w:t>
      </w:r>
      <w:r w:rsidR="008113D7">
        <w:rPr>
          <w:b/>
          <w:sz w:val="28"/>
        </w:rPr>
        <w:t>8</w:t>
      </w:r>
      <w:r w:rsidR="00D8302A">
        <w:rPr>
          <w:b/>
          <w:sz w:val="28"/>
        </w:rPr>
        <w:t xml:space="preserve"> schvaľuje</w:t>
      </w:r>
    </w:p>
    <w:p w:rsidR="00D27DCA" w:rsidRPr="00C4006E" w:rsidRDefault="00D27DCA" w:rsidP="00D27DCA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</w:p>
    <w:p w:rsidR="00D8302A" w:rsidRPr="00D8302A" w:rsidRDefault="00D8302A" w:rsidP="00D8302A">
      <w:pPr>
        <w:pStyle w:val="Normlnywebov"/>
        <w:spacing w:before="0" w:beforeAutospacing="0" w:after="200" w:afterAutospacing="0" w:line="276" w:lineRule="auto"/>
        <w:rPr>
          <w:rFonts w:ascii="Calibri" w:hAnsi="Calibri"/>
          <w:sz w:val="28"/>
          <w:szCs w:val="28"/>
        </w:rPr>
      </w:pPr>
      <w:r w:rsidRPr="00D8302A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D8302A">
        <w:rPr>
          <w:sz w:val="28"/>
          <w:szCs w:val="28"/>
        </w:rPr>
        <w:t xml:space="preserve">v zmysle § 4, ods.5 zákona č. 583/2004 </w:t>
      </w:r>
      <w:proofErr w:type="spellStart"/>
      <w:r w:rsidRPr="00D8302A">
        <w:rPr>
          <w:sz w:val="28"/>
          <w:szCs w:val="28"/>
        </w:rPr>
        <w:t>Z.z</w:t>
      </w:r>
      <w:proofErr w:type="spellEnd"/>
      <w:r w:rsidRPr="00D8302A">
        <w:rPr>
          <w:sz w:val="28"/>
          <w:szCs w:val="28"/>
        </w:rPr>
        <w:t>. o rozpočtových pravidlách územnej samosprávy a o zmene a doplnení niektorých zákonov v </w:t>
      </w:r>
      <w:proofErr w:type="spellStart"/>
      <w:r w:rsidRPr="00D8302A">
        <w:rPr>
          <w:sz w:val="28"/>
          <w:szCs w:val="28"/>
        </w:rPr>
        <w:t>z.n.p</w:t>
      </w:r>
      <w:proofErr w:type="spellEnd"/>
      <w:r w:rsidRPr="00D8302A">
        <w:rPr>
          <w:sz w:val="28"/>
          <w:szCs w:val="28"/>
        </w:rPr>
        <w:t xml:space="preserve">. zostavovanie  a predkladanie  rozpočtu obce bez programovej štruktúry </w:t>
      </w:r>
      <w:r w:rsidRPr="00D8302A">
        <w:rPr>
          <w:sz w:val="28"/>
          <w:szCs w:val="28"/>
          <w:u w:val="single"/>
        </w:rPr>
        <w:t>počnúc rozpočtom</w:t>
      </w:r>
      <w:r w:rsidRPr="00D8302A">
        <w:rPr>
          <w:sz w:val="28"/>
          <w:szCs w:val="28"/>
        </w:rPr>
        <w:t xml:space="preserve"> obce  na roky 2024, 2025, 2026  </w:t>
      </w:r>
      <w:r w:rsidRPr="00D8302A">
        <w:rPr>
          <w:b/>
          <w:bCs/>
          <w:sz w:val="28"/>
          <w:szCs w:val="28"/>
        </w:rPr>
        <w:t>– platí pre všetky rozpočty zostavené od dátumu schválenia obecným zastupiteľstvom.</w:t>
      </w:r>
    </w:p>
    <w:p w:rsidR="008113D7" w:rsidRDefault="008113D7" w:rsidP="00D27DCA">
      <w:pPr>
        <w:spacing w:after="0"/>
        <w:rPr>
          <w:b/>
          <w:sz w:val="28"/>
          <w:szCs w:val="28"/>
        </w:rPr>
      </w:pPr>
    </w:p>
    <w:p w:rsidR="00D27DCA" w:rsidRPr="005B3C55" w:rsidRDefault="00D27DCA" w:rsidP="00D27DCA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Hlasovanie:</w:t>
      </w:r>
    </w:p>
    <w:p w:rsidR="00646863" w:rsidRDefault="00D27DCA" w:rsidP="00D27DCA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Prítomní:</w:t>
      </w:r>
      <w:r w:rsidR="00D91FF4">
        <w:rPr>
          <w:b/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Renáta</w:t>
      </w:r>
      <w:r w:rsidR="008113D7">
        <w:rPr>
          <w:sz w:val="28"/>
          <w:szCs w:val="28"/>
        </w:rPr>
        <w:t>,</w:t>
      </w:r>
      <w:r w:rsidR="00646863">
        <w:rPr>
          <w:sz w:val="28"/>
          <w:szCs w:val="28"/>
        </w:rPr>
        <w:t xml:space="preserve"> Jaško Marián, Ličko Peter, Ličko Roman</w:t>
      </w:r>
      <w:r w:rsidR="00646863" w:rsidRPr="005B3C55">
        <w:rPr>
          <w:b/>
          <w:sz w:val="28"/>
          <w:szCs w:val="28"/>
        </w:rPr>
        <w:t xml:space="preserve"> </w:t>
      </w:r>
    </w:p>
    <w:p w:rsidR="00D27DCA" w:rsidRPr="005B3C55" w:rsidRDefault="00D27DCA" w:rsidP="00D27DCA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Za:</w:t>
      </w:r>
      <w:r w:rsidRPr="009F4251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Renáta, Jaško Marián, Ličko Peter, Ličko Roman</w:t>
      </w:r>
    </w:p>
    <w:p w:rsidR="00D27DCA" w:rsidRPr="005B3C55" w:rsidRDefault="00D27DCA" w:rsidP="00D27DCA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Proti: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  <w:t>Zdržal sa: 0</w:t>
      </w:r>
    </w:p>
    <w:p w:rsidR="00D27DCA" w:rsidRDefault="00D27DCA" w:rsidP="00D27DCA">
      <w:pPr>
        <w:spacing w:after="0"/>
        <w:rPr>
          <w:b/>
          <w:sz w:val="28"/>
        </w:rPr>
      </w:pPr>
    </w:p>
    <w:p w:rsidR="00E52D44" w:rsidRPr="00D8302A" w:rsidRDefault="00E52D44" w:rsidP="00D8302A">
      <w:pPr>
        <w:rPr>
          <w:b/>
          <w:sz w:val="32"/>
          <w:highlight w:val="lightGray"/>
        </w:rPr>
      </w:pPr>
      <w:r w:rsidRPr="00E52D44">
        <w:rPr>
          <w:b/>
          <w:sz w:val="32"/>
          <w:highlight w:val="lightGray"/>
        </w:rPr>
        <w:t xml:space="preserve">Uznesenie č. </w:t>
      </w:r>
      <w:r w:rsidR="008113D7">
        <w:rPr>
          <w:b/>
          <w:sz w:val="32"/>
          <w:highlight w:val="lightGray"/>
        </w:rPr>
        <w:t>35</w:t>
      </w:r>
      <w:r w:rsidRPr="00E52D44">
        <w:rPr>
          <w:b/>
          <w:sz w:val="32"/>
          <w:highlight w:val="lightGray"/>
        </w:rPr>
        <w:t>/202</w:t>
      </w:r>
      <w:r w:rsidR="00646863">
        <w:rPr>
          <w:b/>
          <w:sz w:val="32"/>
          <w:highlight w:val="lightGray"/>
        </w:rPr>
        <w:t>3</w:t>
      </w:r>
    </w:p>
    <w:p w:rsidR="00D27DCA" w:rsidRPr="00C4006E" w:rsidRDefault="00D27DCA" w:rsidP="00D27DCA">
      <w:pPr>
        <w:spacing w:after="0" w:line="240" w:lineRule="auto"/>
        <w:rPr>
          <w:sz w:val="28"/>
        </w:rPr>
      </w:pPr>
      <w:r w:rsidRPr="00C4006E">
        <w:rPr>
          <w:sz w:val="28"/>
        </w:rPr>
        <w:t>Obecné zastupiteľstvo obce Jasenovo</w:t>
      </w:r>
    </w:p>
    <w:p w:rsidR="00D27DCA" w:rsidRDefault="008113D7" w:rsidP="00D27DCA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 xml:space="preserve">K bodu 8 schvaľuje </w:t>
      </w:r>
    </w:p>
    <w:p w:rsidR="00D8302A" w:rsidRDefault="00D8302A" w:rsidP="00D27DCA">
      <w:pPr>
        <w:pStyle w:val="Odsekzoznamu"/>
        <w:spacing w:after="0" w:line="240" w:lineRule="auto"/>
        <w:ind w:left="0"/>
        <w:rPr>
          <w:b/>
          <w:sz w:val="28"/>
        </w:rPr>
      </w:pPr>
    </w:p>
    <w:p w:rsidR="00D8302A" w:rsidRPr="00D8302A" w:rsidRDefault="00D8302A" w:rsidP="00D8302A">
      <w:pPr>
        <w:pStyle w:val="Normlnywebov"/>
        <w:spacing w:before="0" w:beforeAutospacing="0" w:after="0" w:afterAutospacing="0" w:line="276" w:lineRule="auto"/>
        <w:jc w:val="both"/>
        <w:rPr>
          <w:rFonts w:ascii="Calibri" w:hAnsi="Calibri"/>
          <w:sz w:val="28"/>
          <w:szCs w:val="28"/>
        </w:rPr>
      </w:pPr>
      <w:r w:rsidRPr="00D8302A">
        <w:rPr>
          <w:sz w:val="28"/>
          <w:szCs w:val="28"/>
        </w:rPr>
        <w:t>-</w:t>
      </w:r>
      <w:r>
        <w:rPr>
          <w:sz w:val="28"/>
          <w:szCs w:val="28"/>
        </w:rPr>
        <w:t>  </w:t>
      </w:r>
      <w:r w:rsidRPr="00D8302A">
        <w:rPr>
          <w:sz w:val="28"/>
          <w:szCs w:val="28"/>
        </w:rPr>
        <w:t xml:space="preserve">v zmysle § 11, ods.4, </w:t>
      </w:r>
      <w:proofErr w:type="spellStart"/>
      <w:r w:rsidRPr="00D8302A">
        <w:rPr>
          <w:sz w:val="28"/>
          <w:szCs w:val="28"/>
        </w:rPr>
        <w:t>písm.b</w:t>
      </w:r>
      <w:proofErr w:type="spellEnd"/>
      <w:r w:rsidRPr="00D8302A">
        <w:rPr>
          <w:sz w:val="28"/>
          <w:szCs w:val="28"/>
        </w:rPr>
        <w:t>)  zákona č. 369/1990 Zb.. o obecnom zriadení v </w:t>
      </w:r>
      <w:proofErr w:type="spellStart"/>
      <w:r w:rsidRPr="00D8302A">
        <w:rPr>
          <w:sz w:val="28"/>
          <w:szCs w:val="28"/>
        </w:rPr>
        <w:t>z.n.p</w:t>
      </w:r>
      <w:proofErr w:type="spellEnd"/>
      <w:r w:rsidRPr="00D8302A">
        <w:rPr>
          <w:sz w:val="28"/>
          <w:szCs w:val="28"/>
        </w:rPr>
        <w:t xml:space="preserve">. </w:t>
      </w:r>
    </w:p>
    <w:p w:rsidR="00D8302A" w:rsidRDefault="00D8302A" w:rsidP="00D8302A">
      <w:pPr>
        <w:pStyle w:val="Normlnywebov"/>
        <w:spacing w:before="0" w:beforeAutospacing="0" w:after="0" w:afterAutospacing="0" w:line="276" w:lineRule="auto"/>
        <w:jc w:val="both"/>
      </w:pPr>
      <w:r w:rsidRPr="00D8302A">
        <w:rPr>
          <w:sz w:val="28"/>
          <w:szCs w:val="28"/>
          <w:u w:val="single"/>
        </w:rPr>
        <w:t>vykonávanie zmien rozpočtu obce</w:t>
      </w:r>
      <w:r w:rsidRPr="00D8302A">
        <w:rPr>
          <w:b/>
          <w:bCs/>
          <w:sz w:val="28"/>
          <w:szCs w:val="28"/>
          <w:u w:val="single"/>
        </w:rPr>
        <w:t xml:space="preserve"> na rok 2024</w:t>
      </w:r>
      <w:r w:rsidRPr="00D8302A">
        <w:rPr>
          <w:sz w:val="28"/>
          <w:szCs w:val="28"/>
        </w:rPr>
        <w:t xml:space="preserve"> starostom obce v nasledovnom rozsahu</w:t>
      </w:r>
      <w:r>
        <w:t xml:space="preserve"> :</w:t>
      </w:r>
    </w:p>
    <w:p w:rsidR="00D8302A" w:rsidRPr="00D8302A" w:rsidRDefault="00D8302A" w:rsidP="00D8302A">
      <w:pPr>
        <w:pStyle w:val="Normlnywebov"/>
        <w:spacing w:before="0" w:beforeAutospacing="0" w:after="200" w:afterAutospacing="0" w:line="276" w:lineRule="auto"/>
        <w:jc w:val="both"/>
        <w:rPr>
          <w:rFonts w:ascii="Calibri" w:hAnsi="Calibri"/>
          <w:sz w:val="28"/>
          <w:szCs w:val="28"/>
        </w:rPr>
      </w:pPr>
      <w:r w:rsidRPr="00D8302A">
        <w:rPr>
          <w:sz w:val="28"/>
          <w:szCs w:val="28"/>
        </w:rPr>
        <w:t xml:space="preserve">presun rozpočtových prostriedkov v rámci schváleného rozpočtu v maximálnej </w:t>
      </w:r>
      <w:r w:rsidR="00AC056C">
        <w:rPr>
          <w:sz w:val="28"/>
          <w:szCs w:val="28"/>
        </w:rPr>
        <w:t xml:space="preserve">výške </w:t>
      </w:r>
      <w:r w:rsidRPr="00AC056C">
        <w:rPr>
          <w:sz w:val="28"/>
          <w:szCs w:val="28"/>
        </w:rPr>
        <w:t xml:space="preserve">10 000,00 € </w:t>
      </w:r>
      <w:r w:rsidRPr="00D8302A">
        <w:rPr>
          <w:sz w:val="28"/>
          <w:szCs w:val="28"/>
        </w:rPr>
        <w:t>na celý rozpočtový rok, pričom sa nemenia celkové príjmy a celkové výdavky</w:t>
      </w:r>
      <w:r w:rsidR="00AC056C">
        <w:rPr>
          <w:sz w:val="28"/>
          <w:szCs w:val="28"/>
        </w:rPr>
        <w:t>.</w:t>
      </w:r>
    </w:p>
    <w:p w:rsidR="00D8302A" w:rsidRDefault="00D8302A" w:rsidP="00D8302A">
      <w:pPr>
        <w:pStyle w:val="Normlnywebov"/>
        <w:spacing w:before="0" w:beforeAutospacing="0" w:after="0" w:afterAutospacing="0" w:line="276" w:lineRule="auto"/>
        <w:jc w:val="both"/>
        <w:rPr>
          <w:rFonts w:ascii="Calibri" w:hAnsi="Calibri"/>
          <w:sz w:val="22"/>
          <w:szCs w:val="22"/>
        </w:rPr>
      </w:pPr>
    </w:p>
    <w:p w:rsidR="00D27DCA" w:rsidRPr="005B3C55" w:rsidRDefault="00D27DCA" w:rsidP="00D27DCA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Hlasovanie:</w:t>
      </w:r>
    </w:p>
    <w:p w:rsidR="00646863" w:rsidRPr="005B3C55" w:rsidRDefault="00D27DCA" w:rsidP="00646863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Prítomní:</w:t>
      </w:r>
      <w:r w:rsidRPr="005B3C55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</w:t>
      </w:r>
      <w:r w:rsidR="00AC056C">
        <w:rPr>
          <w:sz w:val="28"/>
          <w:szCs w:val="28"/>
        </w:rPr>
        <w:t>áta, Jaško Marián, Ličko Peter</w:t>
      </w:r>
    </w:p>
    <w:p w:rsidR="00646863" w:rsidRPr="005B3C55" w:rsidRDefault="00D27DCA" w:rsidP="00646863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Za:</w:t>
      </w:r>
      <w:r w:rsidRPr="009F4251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Renáta, </w:t>
      </w:r>
      <w:r w:rsidR="00AC056C">
        <w:rPr>
          <w:sz w:val="28"/>
          <w:szCs w:val="28"/>
        </w:rPr>
        <w:t>Jaško Marián, Ličko Peter</w:t>
      </w:r>
    </w:p>
    <w:p w:rsidR="00D27DCA" w:rsidRPr="005B3C55" w:rsidRDefault="00D27DCA" w:rsidP="00D27DCA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Proti: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  <w:t>Zdržal sa: 0</w:t>
      </w:r>
    </w:p>
    <w:p w:rsidR="00D27DCA" w:rsidRDefault="00D27DCA" w:rsidP="00D27DCA">
      <w:pPr>
        <w:spacing w:after="0"/>
        <w:rPr>
          <w:b/>
          <w:sz w:val="28"/>
        </w:rPr>
      </w:pPr>
    </w:p>
    <w:p w:rsidR="00D27DCA" w:rsidRDefault="00D27DCA" w:rsidP="00D27DCA">
      <w:pPr>
        <w:spacing w:after="0"/>
        <w:rPr>
          <w:b/>
          <w:sz w:val="32"/>
          <w:highlight w:val="lightGray"/>
        </w:rPr>
      </w:pPr>
    </w:p>
    <w:p w:rsidR="00AC056C" w:rsidRDefault="00AC056C" w:rsidP="00D27DCA">
      <w:pPr>
        <w:spacing w:after="0"/>
        <w:rPr>
          <w:b/>
          <w:sz w:val="32"/>
          <w:highlight w:val="lightGray"/>
        </w:rPr>
      </w:pPr>
    </w:p>
    <w:p w:rsidR="00AC056C" w:rsidRDefault="00AC056C" w:rsidP="00D27DCA">
      <w:pPr>
        <w:spacing w:after="0"/>
        <w:rPr>
          <w:b/>
          <w:sz w:val="32"/>
          <w:highlight w:val="lightGray"/>
        </w:rPr>
      </w:pPr>
    </w:p>
    <w:p w:rsidR="00AC056C" w:rsidRDefault="00AC056C" w:rsidP="00D27DCA">
      <w:pPr>
        <w:spacing w:after="0"/>
        <w:rPr>
          <w:b/>
          <w:sz w:val="32"/>
          <w:highlight w:val="lightGray"/>
        </w:rPr>
      </w:pPr>
    </w:p>
    <w:p w:rsidR="00AC056C" w:rsidRDefault="00AC056C" w:rsidP="00D27DCA">
      <w:pPr>
        <w:spacing w:after="0"/>
        <w:rPr>
          <w:b/>
          <w:sz w:val="32"/>
          <w:highlight w:val="lightGray"/>
        </w:rPr>
      </w:pPr>
    </w:p>
    <w:p w:rsidR="00AC056C" w:rsidRDefault="00AC056C" w:rsidP="00D27DCA">
      <w:pPr>
        <w:spacing w:after="0"/>
        <w:rPr>
          <w:b/>
          <w:sz w:val="32"/>
          <w:highlight w:val="lightGray"/>
        </w:rPr>
      </w:pPr>
    </w:p>
    <w:p w:rsidR="00E52D44" w:rsidRPr="00294BC9" w:rsidRDefault="00E52D44" w:rsidP="00E52D44">
      <w:pPr>
        <w:spacing w:after="0"/>
        <w:rPr>
          <w:b/>
          <w:sz w:val="32"/>
        </w:rPr>
      </w:pPr>
      <w:r w:rsidRPr="00E52D44">
        <w:rPr>
          <w:b/>
          <w:sz w:val="32"/>
          <w:highlight w:val="lightGray"/>
        </w:rPr>
        <w:lastRenderedPageBreak/>
        <w:t xml:space="preserve">Uznesenie č. </w:t>
      </w:r>
      <w:r w:rsidR="008113D7">
        <w:rPr>
          <w:b/>
          <w:sz w:val="32"/>
          <w:highlight w:val="lightGray"/>
        </w:rPr>
        <w:t>36</w:t>
      </w:r>
      <w:r w:rsidRPr="00E52D44">
        <w:rPr>
          <w:b/>
          <w:sz w:val="32"/>
          <w:highlight w:val="lightGray"/>
        </w:rPr>
        <w:t>/20</w:t>
      </w:r>
      <w:r w:rsidR="00F11E9A">
        <w:rPr>
          <w:b/>
          <w:sz w:val="32"/>
          <w:highlight w:val="lightGray"/>
        </w:rPr>
        <w:t>2</w:t>
      </w:r>
      <w:r w:rsidR="00646863">
        <w:rPr>
          <w:b/>
          <w:sz w:val="32"/>
          <w:highlight w:val="lightGray"/>
        </w:rPr>
        <w:t>3</w:t>
      </w:r>
    </w:p>
    <w:p w:rsidR="00D27DCA" w:rsidRPr="00C4006E" w:rsidRDefault="00D27DCA" w:rsidP="00D27DCA">
      <w:pPr>
        <w:spacing w:after="0" w:line="240" w:lineRule="auto"/>
        <w:rPr>
          <w:sz w:val="28"/>
        </w:rPr>
      </w:pPr>
      <w:r w:rsidRPr="00C4006E">
        <w:rPr>
          <w:sz w:val="28"/>
        </w:rPr>
        <w:t>Obecné zastupiteľstvo obce Jasenovo</w:t>
      </w:r>
    </w:p>
    <w:p w:rsidR="008113D7" w:rsidRDefault="00D27DCA" w:rsidP="00D27DCA">
      <w:pPr>
        <w:pStyle w:val="Odsekzoznamu"/>
        <w:spacing w:after="0" w:line="240" w:lineRule="auto"/>
        <w:ind w:left="0"/>
        <w:rPr>
          <w:b/>
          <w:sz w:val="28"/>
        </w:rPr>
      </w:pPr>
      <w:r w:rsidRPr="00C4006E">
        <w:rPr>
          <w:b/>
          <w:sz w:val="28"/>
        </w:rPr>
        <w:t xml:space="preserve">K bodu </w:t>
      </w:r>
      <w:r w:rsidR="008113D7">
        <w:rPr>
          <w:b/>
          <w:sz w:val="28"/>
        </w:rPr>
        <w:t>8</w:t>
      </w:r>
      <w:r w:rsidRPr="00C4006E">
        <w:rPr>
          <w:b/>
          <w:sz w:val="28"/>
        </w:rPr>
        <w:t xml:space="preserve"> </w:t>
      </w:r>
      <w:r w:rsidR="008113D7">
        <w:rPr>
          <w:b/>
          <w:sz w:val="28"/>
        </w:rPr>
        <w:t xml:space="preserve">berie na vedomie </w:t>
      </w:r>
    </w:p>
    <w:p w:rsidR="008113D7" w:rsidRDefault="008113D7" w:rsidP="00D27DCA">
      <w:pPr>
        <w:pStyle w:val="Odsekzoznamu"/>
        <w:spacing w:after="0" w:line="240" w:lineRule="auto"/>
        <w:ind w:left="0"/>
        <w:rPr>
          <w:b/>
          <w:sz w:val="28"/>
        </w:rPr>
      </w:pPr>
    </w:p>
    <w:p w:rsidR="00D27DCA" w:rsidRPr="008113D7" w:rsidRDefault="008113D7" w:rsidP="00D27DCA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  <w:r w:rsidRPr="008113D7">
        <w:rPr>
          <w:sz w:val="28"/>
        </w:rPr>
        <w:t>RO číslo 1, č. 2</w:t>
      </w:r>
    </w:p>
    <w:p w:rsidR="00D27DCA" w:rsidRPr="00C4006E" w:rsidRDefault="00D27DCA" w:rsidP="00D27DCA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</w:p>
    <w:p w:rsidR="00D27DCA" w:rsidRPr="005B3C55" w:rsidRDefault="00D27DCA" w:rsidP="00D27DCA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Hlasovanie:</w:t>
      </w:r>
    </w:p>
    <w:p w:rsidR="00646863" w:rsidRPr="005B3C55" w:rsidRDefault="00D27DCA" w:rsidP="00646863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Prítomní:</w:t>
      </w:r>
      <w:r w:rsidR="00646863">
        <w:rPr>
          <w:b/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</w:t>
      </w:r>
      <w:r w:rsidR="00AC056C">
        <w:rPr>
          <w:sz w:val="28"/>
          <w:szCs w:val="28"/>
        </w:rPr>
        <w:t>áta, Jaško Marián, Ličko Peter</w:t>
      </w:r>
    </w:p>
    <w:p w:rsidR="00646863" w:rsidRPr="005B3C55" w:rsidRDefault="00D27DCA" w:rsidP="00646863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Za:</w:t>
      </w:r>
      <w:r w:rsidRPr="009F4251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Renáta, J</w:t>
      </w:r>
      <w:r w:rsidR="00AC056C">
        <w:rPr>
          <w:sz w:val="28"/>
          <w:szCs w:val="28"/>
        </w:rPr>
        <w:t>aško Marián, Ličko Peter</w:t>
      </w:r>
    </w:p>
    <w:p w:rsidR="00D27DCA" w:rsidRDefault="00D27DCA" w:rsidP="00646863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Proti: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  <w:t>Zdržal sa: 0</w:t>
      </w:r>
    </w:p>
    <w:p w:rsidR="00AC056C" w:rsidRPr="005B3C55" w:rsidRDefault="00AC056C" w:rsidP="00646863">
      <w:pPr>
        <w:spacing w:after="0"/>
        <w:rPr>
          <w:b/>
          <w:sz w:val="28"/>
          <w:szCs w:val="28"/>
        </w:rPr>
      </w:pPr>
    </w:p>
    <w:p w:rsidR="00E52D44" w:rsidRPr="00AC056C" w:rsidRDefault="00E52D44" w:rsidP="00AC056C">
      <w:pPr>
        <w:rPr>
          <w:b/>
          <w:sz w:val="32"/>
          <w:highlight w:val="lightGray"/>
        </w:rPr>
      </w:pPr>
      <w:r w:rsidRPr="00E52D44">
        <w:rPr>
          <w:b/>
          <w:sz w:val="32"/>
          <w:highlight w:val="lightGray"/>
        </w:rPr>
        <w:t xml:space="preserve">Uznesenie č. </w:t>
      </w:r>
      <w:r w:rsidR="008113D7">
        <w:rPr>
          <w:b/>
          <w:sz w:val="32"/>
          <w:highlight w:val="lightGray"/>
        </w:rPr>
        <w:t>37</w:t>
      </w:r>
      <w:r w:rsidRPr="00E52D44">
        <w:rPr>
          <w:b/>
          <w:sz w:val="32"/>
          <w:highlight w:val="lightGray"/>
        </w:rPr>
        <w:t>/202</w:t>
      </w:r>
      <w:r w:rsidR="00646863">
        <w:rPr>
          <w:b/>
          <w:sz w:val="32"/>
          <w:highlight w:val="lightGray"/>
        </w:rPr>
        <w:t>3</w:t>
      </w:r>
    </w:p>
    <w:p w:rsidR="00D27DCA" w:rsidRPr="00C4006E" w:rsidRDefault="00D27DCA" w:rsidP="00D27DCA">
      <w:pPr>
        <w:spacing w:after="0" w:line="240" w:lineRule="auto"/>
        <w:rPr>
          <w:sz w:val="28"/>
        </w:rPr>
      </w:pPr>
      <w:r w:rsidRPr="00C4006E">
        <w:rPr>
          <w:sz w:val="28"/>
        </w:rPr>
        <w:t>Obecné zastupiteľstvo obce Jasenovo</w:t>
      </w:r>
    </w:p>
    <w:p w:rsidR="00D27DCA" w:rsidRPr="008113D7" w:rsidRDefault="00AC056C" w:rsidP="00D27DCA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8 schvaľuje</w:t>
      </w:r>
    </w:p>
    <w:p w:rsidR="00D27DCA" w:rsidRPr="00C4006E" w:rsidRDefault="00D27DCA" w:rsidP="00D27DCA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</w:p>
    <w:p w:rsidR="00684AA4" w:rsidRPr="00684AA4" w:rsidRDefault="00684AA4" w:rsidP="00684AA4">
      <w:pPr>
        <w:spacing w:line="360" w:lineRule="auto"/>
        <w:rPr>
          <w:b/>
          <w:sz w:val="28"/>
          <w:szCs w:val="28"/>
        </w:rPr>
      </w:pPr>
      <w:r w:rsidRPr="00684AA4">
        <w:rPr>
          <w:sz w:val="28"/>
          <w:szCs w:val="28"/>
        </w:rPr>
        <w:t>v zmysle § 14 ods. 2 písm. b, c/ zákona č. 583/2004 Z. z. o rozpočtových pravidlách územnej samosprávy</w:t>
      </w:r>
    </w:p>
    <w:p w:rsidR="00684AA4" w:rsidRPr="00684AA4" w:rsidRDefault="00684AA4" w:rsidP="00684AA4">
      <w:pPr>
        <w:pStyle w:val="Odsekzoznamu"/>
        <w:numPr>
          <w:ilvl w:val="0"/>
          <w:numId w:val="12"/>
        </w:numPr>
        <w:spacing w:after="0" w:line="360" w:lineRule="auto"/>
        <w:rPr>
          <w:sz w:val="28"/>
          <w:szCs w:val="28"/>
        </w:rPr>
      </w:pPr>
      <w:r w:rsidRPr="00684AA4">
        <w:rPr>
          <w:b/>
          <w:sz w:val="28"/>
          <w:szCs w:val="28"/>
        </w:rPr>
        <w:t xml:space="preserve">zmenu rozpočtu k 30.9.2023 </w:t>
      </w:r>
      <w:r w:rsidRPr="00684AA4">
        <w:rPr>
          <w:sz w:val="28"/>
          <w:szCs w:val="28"/>
        </w:rPr>
        <w:t xml:space="preserve">rozpočtovým opatrením č. 3/2023 vo výške </w:t>
      </w:r>
      <w:r w:rsidRPr="00684AA4">
        <w:rPr>
          <w:b/>
          <w:sz w:val="28"/>
          <w:szCs w:val="28"/>
        </w:rPr>
        <w:t>5 000,00 €</w:t>
      </w:r>
    </w:p>
    <w:p w:rsidR="00684AA4" w:rsidRDefault="00684AA4" w:rsidP="00684AA4">
      <w:pPr>
        <w:spacing w:line="360" w:lineRule="auto"/>
        <w:rPr>
          <w:sz w:val="28"/>
          <w:szCs w:val="28"/>
        </w:rPr>
      </w:pPr>
      <w:r w:rsidRPr="00684AA4">
        <w:rPr>
          <w:sz w:val="28"/>
          <w:szCs w:val="28"/>
        </w:rPr>
        <w:t xml:space="preserve"> </w:t>
      </w:r>
      <w:r w:rsidRPr="00684AA4">
        <w:rPr>
          <w:b/>
          <w:sz w:val="28"/>
          <w:szCs w:val="28"/>
        </w:rPr>
        <w:t>A:</w:t>
      </w:r>
      <w:r w:rsidRPr="00684AA4">
        <w:rPr>
          <w:sz w:val="28"/>
          <w:szCs w:val="28"/>
        </w:rPr>
        <w:t xml:space="preserve"> </w:t>
      </w:r>
      <w:r w:rsidRPr="00684AA4">
        <w:rPr>
          <w:b/>
          <w:sz w:val="28"/>
          <w:szCs w:val="28"/>
        </w:rPr>
        <w:t xml:space="preserve"> </w:t>
      </w:r>
      <w:r w:rsidRPr="00684AA4">
        <w:rPr>
          <w:sz w:val="28"/>
          <w:szCs w:val="28"/>
        </w:rPr>
        <w:t>navýšenie rozpočtu v </w:t>
      </w:r>
      <w:r w:rsidRPr="00684AA4">
        <w:rPr>
          <w:b/>
          <w:bCs/>
          <w:sz w:val="28"/>
          <w:szCs w:val="28"/>
        </w:rPr>
        <w:t xml:space="preserve">príjmovej </w:t>
      </w:r>
      <w:r w:rsidRPr="00684AA4">
        <w:rPr>
          <w:sz w:val="28"/>
          <w:szCs w:val="28"/>
        </w:rPr>
        <w:t>a vo výdavkovej časti obce vo výške</w:t>
      </w:r>
    </w:p>
    <w:p w:rsidR="00684AA4" w:rsidRPr="00684AA4" w:rsidRDefault="00684AA4" w:rsidP="00684AA4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r w:rsidRPr="00684AA4">
        <w:rPr>
          <w:sz w:val="28"/>
          <w:szCs w:val="28"/>
        </w:rPr>
        <w:t xml:space="preserve"> </w:t>
      </w:r>
      <w:r w:rsidRPr="00684AA4">
        <w:rPr>
          <w:b/>
          <w:sz w:val="28"/>
          <w:szCs w:val="28"/>
        </w:rPr>
        <w:t xml:space="preserve">5 000,00 €     </w:t>
      </w:r>
    </w:p>
    <w:p w:rsidR="00684AA4" w:rsidRPr="00684AA4" w:rsidRDefault="00684AA4" w:rsidP="00684AA4">
      <w:pPr>
        <w:pStyle w:val="Odsekzoznamu"/>
        <w:spacing w:line="360" w:lineRule="auto"/>
        <w:ind w:left="360"/>
        <w:rPr>
          <w:sz w:val="28"/>
          <w:szCs w:val="28"/>
        </w:rPr>
      </w:pPr>
      <w:r w:rsidRPr="00684AA4">
        <w:rPr>
          <w:b/>
          <w:sz w:val="28"/>
          <w:szCs w:val="28"/>
        </w:rPr>
        <w:t xml:space="preserve">       </w:t>
      </w:r>
      <w:r w:rsidRPr="00684AA4">
        <w:rPr>
          <w:bCs/>
          <w:sz w:val="28"/>
          <w:szCs w:val="28"/>
        </w:rPr>
        <w:t>p</w:t>
      </w:r>
      <w:r w:rsidRPr="00684AA4">
        <w:rPr>
          <w:b/>
          <w:sz w:val="28"/>
          <w:szCs w:val="28"/>
        </w:rPr>
        <w:t xml:space="preserve">oužitie RF /rezervného fondu- </w:t>
      </w:r>
      <w:r w:rsidRPr="00684AA4">
        <w:rPr>
          <w:sz w:val="28"/>
          <w:szCs w:val="28"/>
        </w:rPr>
        <w:t>na</w:t>
      </w:r>
      <w:r w:rsidRPr="00684AA4">
        <w:rPr>
          <w:b/>
          <w:sz w:val="28"/>
          <w:szCs w:val="28"/>
        </w:rPr>
        <w:t xml:space="preserve"> </w:t>
      </w:r>
      <w:r w:rsidRPr="00684AA4">
        <w:rPr>
          <w:sz w:val="28"/>
          <w:szCs w:val="28"/>
        </w:rPr>
        <w:t>bežné výdavky</w:t>
      </w:r>
      <w:r w:rsidRPr="00684AA4">
        <w:rPr>
          <w:b/>
          <w:sz w:val="28"/>
          <w:szCs w:val="28"/>
        </w:rPr>
        <w:t xml:space="preserve"> </w:t>
      </w:r>
    </w:p>
    <w:p w:rsidR="00D27DCA" w:rsidRPr="00C4006E" w:rsidRDefault="00D27DCA" w:rsidP="00D27DCA">
      <w:pPr>
        <w:spacing w:after="0" w:line="240" w:lineRule="auto"/>
        <w:rPr>
          <w:rFonts w:cs="Times New Roman"/>
          <w:sz w:val="28"/>
          <w:szCs w:val="28"/>
        </w:rPr>
      </w:pPr>
    </w:p>
    <w:p w:rsidR="00D27DCA" w:rsidRPr="005B3C55" w:rsidRDefault="00D27DCA" w:rsidP="00D27DCA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Hlasovanie:</w:t>
      </w:r>
    </w:p>
    <w:p w:rsidR="00646863" w:rsidRPr="005B3C55" w:rsidRDefault="00D27DCA" w:rsidP="00646863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Prítomní:</w:t>
      </w:r>
      <w:r w:rsidRPr="005B3C55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Renáta, Jaško Marián, </w:t>
      </w:r>
      <w:r w:rsidR="00AC056C">
        <w:rPr>
          <w:sz w:val="28"/>
          <w:szCs w:val="28"/>
        </w:rPr>
        <w:t>Ličko Peter</w:t>
      </w:r>
    </w:p>
    <w:p w:rsidR="00646863" w:rsidRPr="005B3C55" w:rsidRDefault="00D27DCA" w:rsidP="00646863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Za:</w:t>
      </w:r>
      <w:r w:rsidRPr="009F4251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Renáta, Jaško </w:t>
      </w:r>
      <w:r w:rsidR="00AC056C">
        <w:rPr>
          <w:sz w:val="28"/>
          <w:szCs w:val="28"/>
        </w:rPr>
        <w:t>Marián, Ličko Peter</w:t>
      </w:r>
    </w:p>
    <w:p w:rsidR="00D27DCA" w:rsidRPr="005B3C55" w:rsidRDefault="00D27DCA" w:rsidP="00D27DCA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Proti: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  <w:t>Zdržal sa: 0</w:t>
      </w:r>
    </w:p>
    <w:p w:rsidR="00D27DCA" w:rsidRDefault="00D27DCA" w:rsidP="00D27DCA">
      <w:pPr>
        <w:spacing w:after="0"/>
        <w:rPr>
          <w:b/>
          <w:sz w:val="28"/>
        </w:rPr>
      </w:pPr>
    </w:p>
    <w:p w:rsidR="00E52D44" w:rsidRPr="00294BC9" w:rsidRDefault="00E52D44" w:rsidP="00E52D44">
      <w:pPr>
        <w:spacing w:after="0"/>
        <w:rPr>
          <w:b/>
          <w:sz w:val="32"/>
        </w:rPr>
      </w:pPr>
      <w:r w:rsidRPr="00E52D44">
        <w:rPr>
          <w:b/>
          <w:sz w:val="32"/>
          <w:highlight w:val="lightGray"/>
        </w:rPr>
        <w:t xml:space="preserve">Uznesenie č. </w:t>
      </w:r>
      <w:r w:rsidR="008113D7">
        <w:rPr>
          <w:b/>
          <w:sz w:val="32"/>
          <w:highlight w:val="lightGray"/>
        </w:rPr>
        <w:t>38</w:t>
      </w:r>
      <w:r w:rsidRPr="00E52D44">
        <w:rPr>
          <w:b/>
          <w:sz w:val="32"/>
          <w:highlight w:val="lightGray"/>
        </w:rPr>
        <w:t>/202</w:t>
      </w:r>
      <w:r w:rsidR="00646863">
        <w:rPr>
          <w:b/>
          <w:sz w:val="32"/>
          <w:highlight w:val="lightGray"/>
        </w:rPr>
        <w:t>3</w:t>
      </w:r>
    </w:p>
    <w:p w:rsidR="00D27DCA" w:rsidRPr="00C4006E" w:rsidRDefault="00D27DCA" w:rsidP="00D27DCA">
      <w:pPr>
        <w:spacing w:after="0" w:line="240" w:lineRule="auto"/>
        <w:rPr>
          <w:sz w:val="28"/>
        </w:rPr>
      </w:pPr>
      <w:r w:rsidRPr="00C4006E">
        <w:rPr>
          <w:sz w:val="28"/>
        </w:rPr>
        <w:t>Obecné zastupiteľstvo obce Jasenovo</w:t>
      </w:r>
    </w:p>
    <w:p w:rsidR="00D27DCA" w:rsidRDefault="00D27DCA" w:rsidP="00D27DCA">
      <w:pPr>
        <w:pStyle w:val="Odsekzoznamu"/>
        <w:spacing w:after="0" w:line="240" w:lineRule="auto"/>
        <w:ind w:left="0"/>
        <w:rPr>
          <w:b/>
          <w:sz w:val="28"/>
        </w:rPr>
      </w:pPr>
      <w:r w:rsidRPr="00C4006E">
        <w:rPr>
          <w:b/>
          <w:sz w:val="28"/>
        </w:rPr>
        <w:t xml:space="preserve">K bodu </w:t>
      </w:r>
      <w:r w:rsidR="00AC056C">
        <w:rPr>
          <w:b/>
          <w:sz w:val="28"/>
        </w:rPr>
        <w:t xml:space="preserve">9 </w:t>
      </w:r>
      <w:r w:rsidR="008113D7">
        <w:rPr>
          <w:b/>
          <w:sz w:val="28"/>
        </w:rPr>
        <w:t xml:space="preserve"> </w:t>
      </w:r>
    </w:p>
    <w:p w:rsidR="008113D7" w:rsidRDefault="008113D7" w:rsidP="00D27DCA">
      <w:pPr>
        <w:pStyle w:val="Odsekzoznamu"/>
        <w:spacing w:after="0" w:line="240" w:lineRule="auto"/>
        <w:ind w:left="0"/>
        <w:rPr>
          <w:b/>
          <w:sz w:val="28"/>
        </w:rPr>
      </w:pPr>
    </w:p>
    <w:p w:rsidR="008113D7" w:rsidRDefault="00AC056C" w:rsidP="00D27DCA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 xml:space="preserve"> Prerokovalo návrh Nových zásad</w:t>
      </w:r>
      <w:r w:rsidR="008113D7" w:rsidRPr="008113D7">
        <w:rPr>
          <w:sz w:val="28"/>
        </w:rPr>
        <w:t xml:space="preserve"> hospodárenie s majetkom obce</w:t>
      </w:r>
      <w:r>
        <w:rPr>
          <w:sz w:val="28"/>
        </w:rPr>
        <w:t>.</w:t>
      </w:r>
    </w:p>
    <w:p w:rsidR="00AC056C" w:rsidRPr="008113D7" w:rsidRDefault="00AC056C" w:rsidP="00D27DCA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  <w:r>
        <w:rPr>
          <w:sz w:val="28"/>
        </w:rPr>
        <w:t>Odporúča predložiť tieto zásady na najbližšom OZ.</w:t>
      </w:r>
    </w:p>
    <w:p w:rsidR="00AC056C" w:rsidRDefault="00AC056C" w:rsidP="00D27DCA">
      <w:pPr>
        <w:spacing w:after="0"/>
        <w:rPr>
          <w:rFonts w:cs="Times New Roman"/>
          <w:sz w:val="28"/>
          <w:szCs w:val="28"/>
        </w:rPr>
      </w:pPr>
    </w:p>
    <w:p w:rsidR="00D27DCA" w:rsidRPr="005B3C55" w:rsidRDefault="00D27DCA" w:rsidP="00D27DCA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Hlasovanie:</w:t>
      </w:r>
    </w:p>
    <w:p w:rsidR="00646863" w:rsidRPr="005B3C55" w:rsidRDefault="00D27DCA" w:rsidP="00646863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Prítomní:</w:t>
      </w:r>
      <w:r w:rsidRPr="005B3C55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</w:t>
      </w:r>
      <w:r w:rsidR="00AC056C">
        <w:rPr>
          <w:sz w:val="28"/>
          <w:szCs w:val="28"/>
        </w:rPr>
        <w:t>áta, Jaško Marián, Ličko Peter</w:t>
      </w:r>
    </w:p>
    <w:p w:rsidR="00646863" w:rsidRPr="005B3C55" w:rsidRDefault="00D27DCA" w:rsidP="00646863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Za:</w:t>
      </w:r>
      <w:r w:rsidRPr="009F4251">
        <w:rPr>
          <w:sz w:val="28"/>
          <w:szCs w:val="28"/>
        </w:rPr>
        <w:t xml:space="preserve"> </w:t>
      </w:r>
      <w:r w:rsidR="00646863">
        <w:rPr>
          <w:sz w:val="28"/>
          <w:szCs w:val="28"/>
        </w:rPr>
        <w:t xml:space="preserve">Mgr. </w:t>
      </w:r>
      <w:proofErr w:type="spellStart"/>
      <w:r w:rsidR="00646863">
        <w:rPr>
          <w:sz w:val="28"/>
          <w:szCs w:val="28"/>
        </w:rPr>
        <w:t>Erteľová</w:t>
      </w:r>
      <w:proofErr w:type="spellEnd"/>
      <w:r w:rsidR="00646863">
        <w:rPr>
          <w:sz w:val="28"/>
          <w:szCs w:val="28"/>
        </w:rPr>
        <w:t xml:space="preserve"> Mária, </w:t>
      </w:r>
      <w:proofErr w:type="spellStart"/>
      <w:r w:rsidR="00646863">
        <w:rPr>
          <w:sz w:val="28"/>
          <w:szCs w:val="28"/>
        </w:rPr>
        <w:t>Bukvová</w:t>
      </w:r>
      <w:proofErr w:type="spellEnd"/>
      <w:r w:rsidR="00646863">
        <w:rPr>
          <w:sz w:val="28"/>
          <w:szCs w:val="28"/>
        </w:rPr>
        <w:t xml:space="preserve"> Renáta, Jaško </w:t>
      </w:r>
      <w:r w:rsidR="00AC056C">
        <w:rPr>
          <w:sz w:val="28"/>
          <w:szCs w:val="28"/>
        </w:rPr>
        <w:t>Marián, Ličko Peter</w:t>
      </w:r>
    </w:p>
    <w:p w:rsidR="00D27DCA" w:rsidRDefault="00D27DCA" w:rsidP="00D27DCA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lastRenderedPageBreak/>
        <w:t>Proti: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  <w:t>Zdržal sa: 0</w:t>
      </w:r>
    </w:p>
    <w:p w:rsidR="008113D7" w:rsidRPr="005B3C55" w:rsidRDefault="008113D7" w:rsidP="00D27DCA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AC056C" w:rsidRDefault="00AC056C" w:rsidP="008113D7">
      <w:pPr>
        <w:rPr>
          <w:b/>
          <w:sz w:val="32"/>
          <w:highlight w:val="lightGray"/>
        </w:rPr>
      </w:pPr>
    </w:p>
    <w:p w:rsidR="00AC056C" w:rsidRDefault="00AC056C" w:rsidP="008113D7">
      <w:pPr>
        <w:rPr>
          <w:b/>
          <w:sz w:val="32"/>
          <w:highlight w:val="lightGray"/>
        </w:rPr>
      </w:pPr>
    </w:p>
    <w:p w:rsidR="00AC056C" w:rsidRDefault="00AC056C" w:rsidP="008113D7">
      <w:pPr>
        <w:rPr>
          <w:b/>
          <w:sz w:val="32"/>
          <w:highlight w:val="lightGray"/>
        </w:rPr>
      </w:pPr>
    </w:p>
    <w:p w:rsidR="00AC056C" w:rsidRDefault="00AC056C" w:rsidP="008113D7">
      <w:pPr>
        <w:rPr>
          <w:b/>
          <w:sz w:val="32"/>
          <w:highlight w:val="lightGray"/>
        </w:rPr>
      </w:pPr>
    </w:p>
    <w:p w:rsidR="00AC056C" w:rsidRDefault="00AC056C" w:rsidP="008113D7">
      <w:pPr>
        <w:rPr>
          <w:b/>
          <w:sz w:val="32"/>
          <w:highlight w:val="lightGray"/>
        </w:rPr>
      </w:pPr>
    </w:p>
    <w:p w:rsidR="00AC056C" w:rsidRDefault="00AC056C" w:rsidP="008113D7">
      <w:pPr>
        <w:rPr>
          <w:b/>
          <w:sz w:val="32"/>
          <w:highlight w:val="lightGray"/>
        </w:rPr>
      </w:pPr>
    </w:p>
    <w:p w:rsidR="00E52D44" w:rsidRPr="008113D7" w:rsidRDefault="00E52D44" w:rsidP="008113D7">
      <w:pPr>
        <w:rPr>
          <w:b/>
          <w:sz w:val="32"/>
          <w:highlight w:val="lightGray"/>
        </w:rPr>
      </w:pPr>
      <w:r w:rsidRPr="00E52D44">
        <w:rPr>
          <w:b/>
          <w:sz w:val="32"/>
          <w:highlight w:val="lightGray"/>
        </w:rPr>
        <w:t xml:space="preserve">Uznesenie č. </w:t>
      </w:r>
      <w:r w:rsidR="008113D7">
        <w:rPr>
          <w:b/>
          <w:sz w:val="32"/>
          <w:highlight w:val="lightGray"/>
        </w:rPr>
        <w:t>39</w:t>
      </w:r>
      <w:r w:rsidRPr="00E52D44">
        <w:rPr>
          <w:b/>
          <w:sz w:val="32"/>
          <w:highlight w:val="lightGray"/>
        </w:rPr>
        <w:t>/202</w:t>
      </w:r>
      <w:r w:rsidR="008113D7">
        <w:rPr>
          <w:b/>
          <w:sz w:val="32"/>
          <w:highlight w:val="lightGray"/>
        </w:rPr>
        <w:t>3</w:t>
      </w:r>
    </w:p>
    <w:p w:rsidR="00D27DCA" w:rsidRPr="00C4006E" w:rsidRDefault="00D27DCA" w:rsidP="00D27DCA">
      <w:pPr>
        <w:spacing w:after="0" w:line="240" w:lineRule="auto"/>
        <w:rPr>
          <w:sz w:val="28"/>
        </w:rPr>
      </w:pPr>
      <w:r w:rsidRPr="00C4006E">
        <w:rPr>
          <w:sz w:val="28"/>
        </w:rPr>
        <w:t>Obecné zastupiteľstvo obce Jasenovo</w:t>
      </w:r>
    </w:p>
    <w:p w:rsidR="00D27DCA" w:rsidRDefault="00D27DCA" w:rsidP="00D27DCA">
      <w:pPr>
        <w:pStyle w:val="Odsekzoznamu"/>
        <w:spacing w:after="0" w:line="240" w:lineRule="auto"/>
        <w:ind w:left="0"/>
        <w:rPr>
          <w:b/>
          <w:sz w:val="28"/>
        </w:rPr>
      </w:pPr>
      <w:r w:rsidRPr="00C4006E">
        <w:rPr>
          <w:b/>
          <w:sz w:val="28"/>
        </w:rPr>
        <w:t xml:space="preserve">K bodu </w:t>
      </w:r>
      <w:r w:rsidR="008113D7">
        <w:rPr>
          <w:b/>
          <w:sz w:val="28"/>
        </w:rPr>
        <w:t>10 schvaľuje</w:t>
      </w:r>
    </w:p>
    <w:p w:rsidR="008113D7" w:rsidRDefault="008113D7" w:rsidP="00D27DCA">
      <w:pPr>
        <w:pStyle w:val="Odsekzoznamu"/>
        <w:spacing w:after="0" w:line="240" w:lineRule="auto"/>
        <w:ind w:left="0"/>
        <w:rPr>
          <w:b/>
          <w:sz w:val="28"/>
        </w:rPr>
      </w:pPr>
    </w:p>
    <w:p w:rsidR="008113D7" w:rsidRPr="008113D7" w:rsidRDefault="008113D7" w:rsidP="00D27DCA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  <w:r w:rsidRPr="008113D7">
        <w:rPr>
          <w:sz w:val="28"/>
        </w:rPr>
        <w:t>Rokovací poriadok obce Jasenovo</w:t>
      </w:r>
    </w:p>
    <w:p w:rsidR="00D27DCA" w:rsidRPr="00C4006E" w:rsidRDefault="00D27DCA" w:rsidP="00D27DCA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</w:p>
    <w:p w:rsidR="008113D7" w:rsidRPr="005B3C55" w:rsidRDefault="008113D7" w:rsidP="008113D7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Hlasovanie:</w:t>
      </w:r>
    </w:p>
    <w:p w:rsidR="008113D7" w:rsidRPr="005B3C55" w:rsidRDefault="008113D7" w:rsidP="008113D7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Prítomní:</w:t>
      </w:r>
      <w:r w:rsidRPr="005B3C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Mária, </w:t>
      </w:r>
      <w:proofErr w:type="spellStart"/>
      <w:r>
        <w:rPr>
          <w:sz w:val="28"/>
          <w:szCs w:val="28"/>
        </w:rPr>
        <w:t>Bukvová</w:t>
      </w:r>
      <w:proofErr w:type="spellEnd"/>
      <w:r>
        <w:rPr>
          <w:sz w:val="28"/>
          <w:szCs w:val="28"/>
        </w:rPr>
        <w:t xml:space="preserve"> Ren</w:t>
      </w:r>
      <w:r w:rsidR="00AC056C">
        <w:rPr>
          <w:sz w:val="28"/>
          <w:szCs w:val="28"/>
        </w:rPr>
        <w:t>áta, Jaško Marián, Ličko Peter</w:t>
      </w:r>
    </w:p>
    <w:p w:rsidR="008113D7" w:rsidRPr="005B3C55" w:rsidRDefault="008113D7" w:rsidP="008113D7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Za:</w:t>
      </w:r>
      <w:r w:rsidRPr="009F42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Mária, </w:t>
      </w:r>
      <w:proofErr w:type="spellStart"/>
      <w:r>
        <w:rPr>
          <w:sz w:val="28"/>
          <w:szCs w:val="28"/>
        </w:rPr>
        <w:t>Bukvová</w:t>
      </w:r>
      <w:proofErr w:type="spellEnd"/>
      <w:r>
        <w:rPr>
          <w:sz w:val="28"/>
          <w:szCs w:val="28"/>
        </w:rPr>
        <w:t xml:space="preserve"> Renáta, Jaško </w:t>
      </w:r>
      <w:r w:rsidR="00AC056C">
        <w:rPr>
          <w:sz w:val="28"/>
          <w:szCs w:val="28"/>
        </w:rPr>
        <w:t>Marián, Ličko Peter</w:t>
      </w:r>
    </w:p>
    <w:p w:rsidR="008113D7" w:rsidRDefault="008113D7" w:rsidP="008113D7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Proti: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  <w:t>Zdržal sa: 0</w:t>
      </w:r>
    </w:p>
    <w:p w:rsidR="00D27DCA" w:rsidRDefault="00D27DCA" w:rsidP="00D27DCA">
      <w:pPr>
        <w:spacing w:after="0"/>
        <w:rPr>
          <w:b/>
          <w:sz w:val="28"/>
        </w:rPr>
      </w:pPr>
    </w:p>
    <w:p w:rsidR="008113D7" w:rsidRDefault="008113D7" w:rsidP="00E52D44">
      <w:pPr>
        <w:spacing w:after="0"/>
        <w:rPr>
          <w:b/>
          <w:sz w:val="32"/>
          <w:highlight w:val="lightGray"/>
        </w:rPr>
      </w:pPr>
    </w:p>
    <w:p w:rsidR="00E52D44" w:rsidRPr="00294BC9" w:rsidRDefault="008113D7" w:rsidP="00E52D44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40</w:t>
      </w:r>
      <w:r w:rsidR="00E52D44" w:rsidRPr="00E52D44">
        <w:rPr>
          <w:b/>
          <w:sz w:val="32"/>
          <w:highlight w:val="lightGray"/>
        </w:rPr>
        <w:t>/</w:t>
      </w:r>
      <w:r w:rsidR="006E4087" w:rsidRPr="00E52D44">
        <w:rPr>
          <w:b/>
          <w:sz w:val="32"/>
          <w:highlight w:val="lightGray"/>
        </w:rPr>
        <w:t>202</w:t>
      </w:r>
      <w:r>
        <w:rPr>
          <w:b/>
          <w:sz w:val="32"/>
          <w:highlight w:val="lightGray"/>
        </w:rPr>
        <w:t>3</w:t>
      </w:r>
    </w:p>
    <w:p w:rsidR="00D27DCA" w:rsidRPr="00C4006E" w:rsidRDefault="00D27DCA" w:rsidP="00D27DCA">
      <w:pPr>
        <w:spacing w:after="0" w:line="240" w:lineRule="auto"/>
        <w:rPr>
          <w:sz w:val="28"/>
        </w:rPr>
      </w:pPr>
      <w:r w:rsidRPr="00C4006E">
        <w:rPr>
          <w:sz w:val="28"/>
        </w:rPr>
        <w:t>Obecné zastupiteľstvo obce Jasenovo</w:t>
      </w:r>
    </w:p>
    <w:p w:rsidR="00D27DCA" w:rsidRDefault="00D27DCA" w:rsidP="00D27DCA">
      <w:pPr>
        <w:pStyle w:val="Odsekzoznamu"/>
        <w:spacing w:after="0" w:line="240" w:lineRule="auto"/>
        <w:ind w:left="0"/>
        <w:rPr>
          <w:b/>
          <w:sz w:val="28"/>
        </w:rPr>
      </w:pPr>
      <w:r w:rsidRPr="00C4006E">
        <w:rPr>
          <w:b/>
          <w:sz w:val="28"/>
        </w:rPr>
        <w:t xml:space="preserve">K bodu </w:t>
      </w:r>
      <w:r w:rsidR="008113D7">
        <w:rPr>
          <w:b/>
          <w:sz w:val="28"/>
        </w:rPr>
        <w:t xml:space="preserve">11 </w:t>
      </w:r>
      <w:r w:rsidRPr="00C4006E">
        <w:rPr>
          <w:b/>
          <w:sz w:val="28"/>
        </w:rPr>
        <w:t xml:space="preserve">berie na vedomie </w:t>
      </w:r>
    </w:p>
    <w:p w:rsidR="008113D7" w:rsidRDefault="008113D7" w:rsidP="00D27DCA">
      <w:pPr>
        <w:pStyle w:val="Odsekzoznamu"/>
        <w:spacing w:after="0" w:line="240" w:lineRule="auto"/>
        <w:ind w:left="0"/>
        <w:rPr>
          <w:b/>
          <w:sz w:val="28"/>
        </w:rPr>
      </w:pPr>
    </w:p>
    <w:p w:rsidR="008113D7" w:rsidRPr="008113D7" w:rsidRDefault="008113D7" w:rsidP="00D27DCA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  <w:r>
        <w:rPr>
          <w:sz w:val="28"/>
        </w:rPr>
        <w:t>Správu nezávislého audítora z auditu účtovnej závierky</w:t>
      </w:r>
    </w:p>
    <w:p w:rsidR="00D27DCA" w:rsidRPr="00C4006E" w:rsidRDefault="00D27DCA" w:rsidP="00D27DCA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</w:p>
    <w:p w:rsidR="008113D7" w:rsidRPr="005B3C55" w:rsidRDefault="008113D7" w:rsidP="008113D7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Hlasovanie:</w:t>
      </w:r>
    </w:p>
    <w:p w:rsidR="008113D7" w:rsidRPr="005B3C55" w:rsidRDefault="008113D7" w:rsidP="008113D7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Prítomní:</w:t>
      </w:r>
      <w:r w:rsidRPr="005B3C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Mária, </w:t>
      </w:r>
      <w:proofErr w:type="spellStart"/>
      <w:r>
        <w:rPr>
          <w:sz w:val="28"/>
          <w:szCs w:val="28"/>
        </w:rPr>
        <w:t>Bukvová</w:t>
      </w:r>
      <w:proofErr w:type="spellEnd"/>
      <w:r>
        <w:rPr>
          <w:sz w:val="28"/>
          <w:szCs w:val="28"/>
        </w:rPr>
        <w:t xml:space="preserve"> Re</w:t>
      </w:r>
      <w:r w:rsidR="00AC056C">
        <w:rPr>
          <w:sz w:val="28"/>
          <w:szCs w:val="28"/>
        </w:rPr>
        <w:t>náta, Jaško Marián, Ličko Peter</w:t>
      </w:r>
      <w:r>
        <w:rPr>
          <w:sz w:val="28"/>
          <w:szCs w:val="28"/>
        </w:rPr>
        <w:t xml:space="preserve"> </w:t>
      </w:r>
    </w:p>
    <w:p w:rsidR="008113D7" w:rsidRPr="005B3C55" w:rsidRDefault="008113D7" w:rsidP="008113D7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Za:</w:t>
      </w:r>
      <w:r w:rsidRPr="009F42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Mária, </w:t>
      </w:r>
      <w:proofErr w:type="spellStart"/>
      <w:r>
        <w:rPr>
          <w:sz w:val="28"/>
          <w:szCs w:val="28"/>
        </w:rPr>
        <w:t>Bukvová</w:t>
      </w:r>
      <w:proofErr w:type="spellEnd"/>
      <w:r>
        <w:rPr>
          <w:sz w:val="28"/>
          <w:szCs w:val="28"/>
        </w:rPr>
        <w:t xml:space="preserve"> Renáta, Jaško </w:t>
      </w:r>
      <w:r w:rsidR="00AC056C">
        <w:rPr>
          <w:sz w:val="28"/>
          <w:szCs w:val="28"/>
        </w:rPr>
        <w:t>Marián, Ličko Peter</w:t>
      </w:r>
    </w:p>
    <w:p w:rsidR="008113D7" w:rsidRDefault="008113D7" w:rsidP="008113D7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Proti: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  <w:t>Zdržal sa: 0</w:t>
      </w:r>
    </w:p>
    <w:p w:rsidR="004C0D5B" w:rsidRDefault="004C0D5B" w:rsidP="008113D7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4C0D5B" w:rsidRPr="00294BC9" w:rsidRDefault="004C0D5B" w:rsidP="004C0D5B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41</w:t>
      </w:r>
      <w:r w:rsidRPr="00E52D44">
        <w:rPr>
          <w:b/>
          <w:sz w:val="32"/>
          <w:highlight w:val="lightGray"/>
        </w:rPr>
        <w:t>/202</w:t>
      </w:r>
      <w:r>
        <w:rPr>
          <w:b/>
          <w:sz w:val="32"/>
          <w:highlight w:val="lightGray"/>
        </w:rPr>
        <w:t>3</w:t>
      </w:r>
    </w:p>
    <w:p w:rsidR="004C0D5B" w:rsidRPr="00C4006E" w:rsidRDefault="004C0D5B" w:rsidP="004C0D5B">
      <w:pPr>
        <w:spacing w:after="0" w:line="240" w:lineRule="auto"/>
        <w:rPr>
          <w:sz w:val="28"/>
        </w:rPr>
      </w:pPr>
      <w:r w:rsidRPr="00C4006E">
        <w:rPr>
          <w:sz w:val="28"/>
        </w:rPr>
        <w:t>Obecné zastupiteľstvo obce Jasenovo</w:t>
      </w:r>
    </w:p>
    <w:p w:rsidR="004C0D5B" w:rsidRDefault="004C0D5B" w:rsidP="004C0D5B">
      <w:pPr>
        <w:pStyle w:val="Odsekzoznamu"/>
        <w:spacing w:after="0" w:line="240" w:lineRule="auto"/>
        <w:ind w:left="0"/>
        <w:rPr>
          <w:b/>
          <w:sz w:val="28"/>
        </w:rPr>
      </w:pPr>
      <w:r w:rsidRPr="00C4006E">
        <w:rPr>
          <w:b/>
          <w:sz w:val="28"/>
        </w:rPr>
        <w:t xml:space="preserve">K bodu </w:t>
      </w:r>
      <w:r>
        <w:rPr>
          <w:b/>
          <w:sz w:val="28"/>
        </w:rPr>
        <w:t xml:space="preserve">12 </w:t>
      </w:r>
      <w:r w:rsidRPr="00C4006E">
        <w:rPr>
          <w:b/>
          <w:sz w:val="28"/>
        </w:rPr>
        <w:t xml:space="preserve">berie na vedomie </w:t>
      </w:r>
    </w:p>
    <w:p w:rsidR="00AC056C" w:rsidRDefault="00AC056C" w:rsidP="004C0D5B">
      <w:pPr>
        <w:pStyle w:val="Odsekzoznamu"/>
        <w:spacing w:after="0" w:line="240" w:lineRule="auto"/>
        <w:ind w:left="0"/>
        <w:rPr>
          <w:b/>
          <w:sz w:val="28"/>
        </w:rPr>
      </w:pPr>
    </w:p>
    <w:p w:rsidR="00AC056C" w:rsidRDefault="00AC056C" w:rsidP="004C0D5B">
      <w:pPr>
        <w:pStyle w:val="Odsekzoznamu"/>
        <w:spacing w:after="0" w:line="240" w:lineRule="auto"/>
        <w:ind w:left="0"/>
        <w:rPr>
          <w:sz w:val="28"/>
        </w:rPr>
      </w:pPr>
      <w:r w:rsidRPr="00AC056C">
        <w:rPr>
          <w:sz w:val="28"/>
        </w:rPr>
        <w:t xml:space="preserve">Informáciu starostky obce </w:t>
      </w:r>
      <w:r>
        <w:rPr>
          <w:sz w:val="28"/>
        </w:rPr>
        <w:t>o oprave zasadacej  miestnosti</w:t>
      </w:r>
      <w:r w:rsidR="00511852">
        <w:rPr>
          <w:sz w:val="28"/>
        </w:rPr>
        <w:t>.</w:t>
      </w:r>
    </w:p>
    <w:p w:rsidR="00511852" w:rsidRPr="00AC056C" w:rsidRDefault="00511852" w:rsidP="004C0D5B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 xml:space="preserve">Vianočné posedenie navrhla p. </w:t>
      </w:r>
      <w:proofErr w:type="spellStart"/>
      <w:r>
        <w:rPr>
          <w:sz w:val="28"/>
        </w:rPr>
        <w:t>Erteľová</w:t>
      </w:r>
      <w:proofErr w:type="spellEnd"/>
      <w:r>
        <w:rPr>
          <w:sz w:val="28"/>
        </w:rPr>
        <w:t xml:space="preserve"> na 03.12.2023. Mikulášsky balíček bude v hodnote 8 €/dieťa. Posedenie sa uskutoční o 16:00 na Obecnom úrade.</w:t>
      </w:r>
    </w:p>
    <w:p w:rsidR="004C0D5B" w:rsidRDefault="004C0D5B" w:rsidP="004C0D5B">
      <w:pPr>
        <w:pStyle w:val="Odsekzoznamu"/>
        <w:spacing w:after="0" w:line="240" w:lineRule="auto"/>
        <w:ind w:left="0"/>
        <w:rPr>
          <w:b/>
          <w:sz w:val="28"/>
        </w:rPr>
      </w:pPr>
    </w:p>
    <w:p w:rsidR="004C0D5B" w:rsidRPr="005B3C55" w:rsidRDefault="004C0D5B" w:rsidP="004C0D5B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Hlasovanie:</w:t>
      </w:r>
    </w:p>
    <w:p w:rsidR="004C0D5B" w:rsidRPr="005B3C55" w:rsidRDefault="004C0D5B" w:rsidP="004C0D5B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lastRenderedPageBreak/>
        <w:t>Prítomní:</w:t>
      </w:r>
      <w:r w:rsidRPr="005B3C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Mária, </w:t>
      </w:r>
      <w:proofErr w:type="spellStart"/>
      <w:r>
        <w:rPr>
          <w:sz w:val="28"/>
          <w:szCs w:val="28"/>
        </w:rPr>
        <w:t>Bukvová</w:t>
      </w:r>
      <w:proofErr w:type="spellEnd"/>
      <w:r>
        <w:rPr>
          <w:sz w:val="28"/>
          <w:szCs w:val="28"/>
        </w:rPr>
        <w:t xml:space="preserve"> Renáta, Jaško Marián, Ličko Peter, </w:t>
      </w:r>
    </w:p>
    <w:p w:rsidR="004C0D5B" w:rsidRPr="005B3C55" w:rsidRDefault="004C0D5B" w:rsidP="004C0D5B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Za:</w:t>
      </w:r>
      <w:r w:rsidRPr="009F42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Mária, </w:t>
      </w:r>
      <w:proofErr w:type="spellStart"/>
      <w:r>
        <w:rPr>
          <w:sz w:val="28"/>
          <w:szCs w:val="28"/>
        </w:rPr>
        <w:t>Bukvová</w:t>
      </w:r>
      <w:proofErr w:type="spellEnd"/>
      <w:r>
        <w:rPr>
          <w:sz w:val="28"/>
          <w:szCs w:val="28"/>
        </w:rPr>
        <w:t xml:space="preserve"> Renáta, Jašk</w:t>
      </w:r>
      <w:r w:rsidR="00511852">
        <w:rPr>
          <w:sz w:val="28"/>
          <w:szCs w:val="28"/>
        </w:rPr>
        <w:t>o Marián, Ličko Peter</w:t>
      </w:r>
    </w:p>
    <w:p w:rsidR="004C0D5B" w:rsidRDefault="004C0D5B" w:rsidP="004C0D5B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Proti: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  <w:t>Zdržal sa: 0</w:t>
      </w:r>
    </w:p>
    <w:p w:rsidR="004C0D5B" w:rsidRDefault="004C0D5B" w:rsidP="008113D7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4C0D5B" w:rsidRDefault="004C0D5B" w:rsidP="008113D7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511852" w:rsidRDefault="00511852" w:rsidP="004C0D5B">
      <w:pPr>
        <w:spacing w:after="0"/>
        <w:rPr>
          <w:b/>
          <w:sz w:val="32"/>
          <w:highlight w:val="lightGray"/>
        </w:rPr>
      </w:pPr>
    </w:p>
    <w:p w:rsidR="00511852" w:rsidRDefault="00511852" w:rsidP="004C0D5B">
      <w:pPr>
        <w:spacing w:after="0"/>
        <w:rPr>
          <w:b/>
          <w:sz w:val="32"/>
          <w:highlight w:val="lightGray"/>
        </w:rPr>
      </w:pPr>
    </w:p>
    <w:p w:rsidR="00511852" w:rsidRDefault="00511852" w:rsidP="004C0D5B">
      <w:pPr>
        <w:spacing w:after="0"/>
        <w:rPr>
          <w:b/>
          <w:sz w:val="32"/>
          <w:highlight w:val="lightGray"/>
        </w:rPr>
      </w:pPr>
    </w:p>
    <w:p w:rsidR="00511852" w:rsidRDefault="00511852" w:rsidP="004C0D5B">
      <w:pPr>
        <w:spacing w:after="0"/>
        <w:rPr>
          <w:b/>
          <w:sz w:val="32"/>
          <w:highlight w:val="lightGray"/>
        </w:rPr>
      </w:pPr>
    </w:p>
    <w:p w:rsidR="00511852" w:rsidRDefault="00511852" w:rsidP="004C0D5B">
      <w:pPr>
        <w:spacing w:after="0"/>
        <w:rPr>
          <w:b/>
          <w:sz w:val="32"/>
          <w:highlight w:val="lightGray"/>
        </w:rPr>
      </w:pPr>
    </w:p>
    <w:p w:rsidR="00511852" w:rsidRDefault="00511852" w:rsidP="004C0D5B">
      <w:pPr>
        <w:spacing w:after="0"/>
        <w:rPr>
          <w:b/>
          <w:sz w:val="32"/>
          <w:highlight w:val="lightGray"/>
        </w:rPr>
      </w:pPr>
    </w:p>
    <w:p w:rsidR="004C0D5B" w:rsidRPr="00294BC9" w:rsidRDefault="004C0D5B" w:rsidP="004C0D5B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42</w:t>
      </w:r>
      <w:r w:rsidRPr="00E52D44">
        <w:rPr>
          <w:b/>
          <w:sz w:val="32"/>
          <w:highlight w:val="lightGray"/>
        </w:rPr>
        <w:t>/202</w:t>
      </w:r>
      <w:r>
        <w:rPr>
          <w:b/>
          <w:sz w:val="32"/>
          <w:highlight w:val="lightGray"/>
        </w:rPr>
        <w:t>3</w:t>
      </w:r>
    </w:p>
    <w:p w:rsidR="004C0D5B" w:rsidRPr="00C4006E" w:rsidRDefault="004C0D5B" w:rsidP="004C0D5B">
      <w:pPr>
        <w:spacing w:after="0" w:line="240" w:lineRule="auto"/>
        <w:rPr>
          <w:sz w:val="28"/>
        </w:rPr>
      </w:pPr>
      <w:r w:rsidRPr="00C4006E">
        <w:rPr>
          <w:sz w:val="28"/>
        </w:rPr>
        <w:t>Obecné zastupiteľstvo obce Jasenovo</w:t>
      </w:r>
    </w:p>
    <w:p w:rsidR="004C0D5B" w:rsidRDefault="004C0D5B" w:rsidP="004C0D5B">
      <w:pPr>
        <w:pStyle w:val="Odsekzoznamu"/>
        <w:spacing w:after="0" w:line="240" w:lineRule="auto"/>
        <w:ind w:left="0"/>
        <w:rPr>
          <w:b/>
          <w:sz w:val="28"/>
        </w:rPr>
      </w:pPr>
      <w:r w:rsidRPr="00C4006E">
        <w:rPr>
          <w:b/>
          <w:sz w:val="28"/>
        </w:rPr>
        <w:t xml:space="preserve">K bodu </w:t>
      </w:r>
      <w:r>
        <w:rPr>
          <w:b/>
          <w:sz w:val="28"/>
        </w:rPr>
        <w:t xml:space="preserve">13 </w:t>
      </w:r>
      <w:r w:rsidR="00511852">
        <w:rPr>
          <w:b/>
          <w:sz w:val="28"/>
        </w:rPr>
        <w:t xml:space="preserve">schvaľuje </w:t>
      </w:r>
      <w:r w:rsidRPr="00C4006E">
        <w:rPr>
          <w:b/>
          <w:sz w:val="28"/>
        </w:rPr>
        <w:t xml:space="preserve"> </w:t>
      </w:r>
    </w:p>
    <w:p w:rsidR="004C0D5B" w:rsidRDefault="004C0D5B" w:rsidP="004C0D5B">
      <w:pPr>
        <w:pStyle w:val="Odsekzoznamu"/>
        <w:spacing w:after="0" w:line="240" w:lineRule="auto"/>
        <w:ind w:left="0"/>
        <w:rPr>
          <w:sz w:val="28"/>
        </w:rPr>
      </w:pPr>
    </w:p>
    <w:p w:rsidR="00511852" w:rsidRPr="00511852" w:rsidRDefault="00511852" w:rsidP="004C0D5B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>Výpoveď zo zmluvy WIFI PRE TEBA. Rozhodli sme sa nepokračovať z dôvodu, že nie sme schopní realizovať projekt tak ako sme sa zaviazali v zmluve.</w:t>
      </w:r>
    </w:p>
    <w:p w:rsidR="004C0D5B" w:rsidRDefault="004C0D5B" w:rsidP="004C0D5B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</w:p>
    <w:p w:rsidR="004C0D5B" w:rsidRPr="005B3C55" w:rsidRDefault="004C0D5B" w:rsidP="004C0D5B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Hlasovanie:</w:t>
      </w:r>
    </w:p>
    <w:p w:rsidR="004C0D5B" w:rsidRPr="005B3C55" w:rsidRDefault="004C0D5B" w:rsidP="004C0D5B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Prítomní:</w:t>
      </w:r>
      <w:r w:rsidRPr="005B3C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Mária, </w:t>
      </w:r>
      <w:proofErr w:type="spellStart"/>
      <w:r>
        <w:rPr>
          <w:sz w:val="28"/>
          <w:szCs w:val="28"/>
        </w:rPr>
        <w:t>Bukvová</w:t>
      </w:r>
      <w:proofErr w:type="spellEnd"/>
      <w:r>
        <w:rPr>
          <w:sz w:val="28"/>
          <w:szCs w:val="28"/>
        </w:rPr>
        <w:t xml:space="preserve"> Ren</w:t>
      </w:r>
      <w:r w:rsidR="00511852">
        <w:rPr>
          <w:sz w:val="28"/>
          <w:szCs w:val="28"/>
        </w:rPr>
        <w:t>áta, Jaško Marián, Ličko Peter</w:t>
      </w:r>
    </w:p>
    <w:p w:rsidR="004C0D5B" w:rsidRPr="005B3C55" w:rsidRDefault="004C0D5B" w:rsidP="004C0D5B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Za:</w:t>
      </w:r>
      <w:r w:rsidRPr="009F42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Mária, </w:t>
      </w:r>
      <w:proofErr w:type="spellStart"/>
      <w:r>
        <w:rPr>
          <w:sz w:val="28"/>
          <w:szCs w:val="28"/>
        </w:rPr>
        <w:t>Bukvová</w:t>
      </w:r>
      <w:proofErr w:type="spellEnd"/>
      <w:r>
        <w:rPr>
          <w:sz w:val="28"/>
          <w:szCs w:val="28"/>
        </w:rPr>
        <w:t xml:space="preserve"> Renáta, Jaško </w:t>
      </w:r>
      <w:r w:rsidR="00511852">
        <w:rPr>
          <w:sz w:val="28"/>
          <w:szCs w:val="28"/>
        </w:rPr>
        <w:t>Marián, Ličko Peter</w:t>
      </w:r>
    </w:p>
    <w:p w:rsidR="004C0D5B" w:rsidRDefault="004C0D5B" w:rsidP="004C0D5B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Proti: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  <w:t>Zdržal sa: 0</w:t>
      </w:r>
    </w:p>
    <w:p w:rsidR="004C0D5B" w:rsidRDefault="004C0D5B" w:rsidP="004C0D5B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4C0D5B" w:rsidRDefault="004C0D5B" w:rsidP="004C0D5B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4C0D5B" w:rsidRPr="00294BC9" w:rsidRDefault="004C0D5B" w:rsidP="004C0D5B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43</w:t>
      </w:r>
      <w:r w:rsidRPr="00E52D44">
        <w:rPr>
          <w:b/>
          <w:sz w:val="32"/>
          <w:highlight w:val="lightGray"/>
        </w:rPr>
        <w:t>/202</w:t>
      </w:r>
      <w:r>
        <w:rPr>
          <w:b/>
          <w:sz w:val="32"/>
          <w:highlight w:val="lightGray"/>
        </w:rPr>
        <w:t>3</w:t>
      </w:r>
    </w:p>
    <w:p w:rsidR="004C0D5B" w:rsidRPr="00C4006E" w:rsidRDefault="004C0D5B" w:rsidP="004C0D5B">
      <w:pPr>
        <w:spacing w:after="0" w:line="240" w:lineRule="auto"/>
        <w:rPr>
          <w:sz w:val="28"/>
        </w:rPr>
      </w:pPr>
      <w:r w:rsidRPr="00C4006E">
        <w:rPr>
          <w:sz w:val="28"/>
        </w:rPr>
        <w:t>Obecné zastupiteľstvo obce Jasenovo</w:t>
      </w:r>
    </w:p>
    <w:p w:rsidR="004C0D5B" w:rsidRDefault="004C0D5B" w:rsidP="004C0D5B">
      <w:pPr>
        <w:pStyle w:val="Odsekzoznamu"/>
        <w:spacing w:after="0" w:line="240" w:lineRule="auto"/>
        <w:ind w:left="0"/>
        <w:rPr>
          <w:b/>
          <w:sz w:val="28"/>
        </w:rPr>
      </w:pPr>
      <w:r w:rsidRPr="00C4006E">
        <w:rPr>
          <w:b/>
          <w:sz w:val="28"/>
        </w:rPr>
        <w:t xml:space="preserve">K bodu </w:t>
      </w:r>
      <w:r>
        <w:rPr>
          <w:b/>
          <w:sz w:val="28"/>
        </w:rPr>
        <w:t xml:space="preserve">14 </w:t>
      </w:r>
      <w:r w:rsidRPr="00C4006E">
        <w:rPr>
          <w:b/>
          <w:sz w:val="28"/>
        </w:rPr>
        <w:t xml:space="preserve">berie na vedomie </w:t>
      </w:r>
    </w:p>
    <w:p w:rsidR="00511852" w:rsidRDefault="00511852" w:rsidP="004C0D5B">
      <w:pPr>
        <w:pStyle w:val="Odsekzoznamu"/>
        <w:spacing w:after="0" w:line="240" w:lineRule="auto"/>
        <w:ind w:left="0"/>
        <w:rPr>
          <w:b/>
          <w:sz w:val="28"/>
        </w:rPr>
      </w:pPr>
    </w:p>
    <w:p w:rsidR="00511852" w:rsidRPr="00511852" w:rsidRDefault="00511852" w:rsidP="004C0D5B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>Informáciu starostky o realizovaní zberného dvora.</w:t>
      </w:r>
    </w:p>
    <w:p w:rsidR="004C0D5B" w:rsidRDefault="004C0D5B" w:rsidP="004C0D5B">
      <w:pPr>
        <w:pStyle w:val="Odsekzoznamu"/>
        <w:spacing w:after="0" w:line="240" w:lineRule="auto"/>
        <w:ind w:left="0"/>
        <w:rPr>
          <w:b/>
          <w:sz w:val="28"/>
        </w:rPr>
      </w:pPr>
    </w:p>
    <w:p w:rsidR="004C0D5B" w:rsidRPr="005B3C55" w:rsidRDefault="004C0D5B" w:rsidP="004C0D5B">
      <w:pPr>
        <w:spacing w:after="0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Hlasovanie:</w:t>
      </w:r>
    </w:p>
    <w:p w:rsidR="004C0D5B" w:rsidRPr="005B3C55" w:rsidRDefault="004C0D5B" w:rsidP="004C0D5B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Prítomní:</w:t>
      </w:r>
      <w:r w:rsidRPr="005B3C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Mária, </w:t>
      </w:r>
      <w:proofErr w:type="spellStart"/>
      <w:r>
        <w:rPr>
          <w:sz w:val="28"/>
          <w:szCs w:val="28"/>
        </w:rPr>
        <w:t>Bukvová</w:t>
      </w:r>
      <w:proofErr w:type="spellEnd"/>
      <w:r>
        <w:rPr>
          <w:sz w:val="28"/>
          <w:szCs w:val="28"/>
        </w:rPr>
        <w:t xml:space="preserve"> Ren</w:t>
      </w:r>
      <w:r w:rsidR="00511852">
        <w:rPr>
          <w:sz w:val="28"/>
          <w:szCs w:val="28"/>
        </w:rPr>
        <w:t>áta, Jaško Marián, Ličko Peter</w:t>
      </w:r>
    </w:p>
    <w:p w:rsidR="004C0D5B" w:rsidRPr="005B3C55" w:rsidRDefault="004C0D5B" w:rsidP="004C0D5B">
      <w:pPr>
        <w:spacing w:after="0"/>
        <w:rPr>
          <w:sz w:val="28"/>
          <w:szCs w:val="28"/>
        </w:rPr>
      </w:pPr>
      <w:r w:rsidRPr="005B3C55">
        <w:rPr>
          <w:b/>
          <w:sz w:val="28"/>
          <w:szCs w:val="28"/>
        </w:rPr>
        <w:t>Za:</w:t>
      </w:r>
      <w:r w:rsidRPr="009F42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Mária, </w:t>
      </w:r>
      <w:proofErr w:type="spellStart"/>
      <w:r>
        <w:rPr>
          <w:sz w:val="28"/>
          <w:szCs w:val="28"/>
        </w:rPr>
        <w:t>Bukvová</w:t>
      </w:r>
      <w:proofErr w:type="spellEnd"/>
      <w:r>
        <w:rPr>
          <w:sz w:val="28"/>
          <w:szCs w:val="28"/>
        </w:rPr>
        <w:t xml:space="preserve"> Renáta, Jaško </w:t>
      </w:r>
      <w:r w:rsidR="00511852">
        <w:rPr>
          <w:sz w:val="28"/>
          <w:szCs w:val="28"/>
        </w:rPr>
        <w:t>Marián, Ličko Peter</w:t>
      </w:r>
    </w:p>
    <w:p w:rsidR="004C0D5B" w:rsidRDefault="004C0D5B" w:rsidP="004C0D5B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 w:rsidRPr="005B3C55">
        <w:rPr>
          <w:b/>
          <w:sz w:val="28"/>
          <w:szCs w:val="28"/>
        </w:rPr>
        <w:t>Proti: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  <w:t>Zdržal sa: 0</w:t>
      </w:r>
    </w:p>
    <w:p w:rsidR="004C0D5B" w:rsidRDefault="004C0D5B" w:rsidP="004C0D5B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4C0D5B" w:rsidRPr="00AF62F4" w:rsidRDefault="004C0D5B" w:rsidP="004C0D5B">
      <w:pPr>
        <w:tabs>
          <w:tab w:val="center" w:pos="6237"/>
        </w:tabs>
        <w:spacing w:after="0" w:line="240" w:lineRule="auto"/>
        <w:rPr>
          <w:b/>
          <w:sz w:val="28"/>
          <w:szCs w:val="28"/>
        </w:rPr>
      </w:pPr>
      <w:r w:rsidRPr="00AF62F4">
        <w:rPr>
          <w:b/>
          <w:sz w:val="28"/>
          <w:szCs w:val="28"/>
        </w:rPr>
        <w:t>Návrhová komisia:</w:t>
      </w:r>
    </w:p>
    <w:p w:rsidR="004C0D5B" w:rsidRDefault="00511852" w:rsidP="004C0D5B">
      <w:pPr>
        <w:tabs>
          <w:tab w:val="center" w:pos="6237"/>
        </w:tabs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Marián Jaško</w:t>
      </w:r>
      <w:r w:rsidR="004C0D5B">
        <w:rPr>
          <w:sz w:val="28"/>
          <w:szCs w:val="28"/>
        </w:rPr>
        <w:tab/>
        <w:t>_________________________</w:t>
      </w:r>
    </w:p>
    <w:p w:rsidR="004C0D5B" w:rsidRDefault="00511852" w:rsidP="004C0D5B">
      <w:pPr>
        <w:tabs>
          <w:tab w:val="center" w:pos="6237"/>
        </w:tabs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Peter Ličko</w:t>
      </w:r>
      <w:r w:rsidR="004C0D5B">
        <w:rPr>
          <w:sz w:val="28"/>
          <w:szCs w:val="28"/>
        </w:rPr>
        <w:tab/>
        <w:t>_________________________</w:t>
      </w:r>
    </w:p>
    <w:p w:rsidR="004C0D5B" w:rsidRPr="00AF62F4" w:rsidRDefault="00511852" w:rsidP="004C0D5B">
      <w:pPr>
        <w:tabs>
          <w:tab w:val="center" w:pos="6237"/>
        </w:tabs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Mgr. Mária </w:t>
      </w:r>
      <w:proofErr w:type="spellStart"/>
      <w:r>
        <w:rPr>
          <w:sz w:val="28"/>
          <w:szCs w:val="28"/>
        </w:rPr>
        <w:t>Erteľová</w:t>
      </w:r>
      <w:proofErr w:type="spellEnd"/>
      <w:r w:rsidR="004C0D5B">
        <w:rPr>
          <w:sz w:val="28"/>
          <w:szCs w:val="28"/>
        </w:rPr>
        <w:tab/>
        <w:t>_________________________</w:t>
      </w:r>
    </w:p>
    <w:p w:rsidR="004C0D5B" w:rsidRDefault="004C0D5B" w:rsidP="004C0D5B">
      <w:pPr>
        <w:tabs>
          <w:tab w:val="center" w:pos="6237"/>
        </w:tabs>
        <w:spacing w:after="0" w:line="240" w:lineRule="auto"/>
        <w:rPr>
          <w:sz w:val="32"/>
        </w:rPr>
      </w:pPr>
    </w:p>
    <w:p w:rsidR="004C0D5B" w:rsidRDefault="004C0D5B" w:rsidP="004C0D5B">
      <w:pPr>
        <w:tabs>
          <w:tab w:val="center" w:pos="6237"/>
        </w:tabs>
        <w:spacing w:after="0" w:line="240" w:lineRule="auto"/>
        <w:rPr>
          <w:sz w:val="32"/>
        </w:rPr>
      </w:pPr>
    </w:p>
    <w:p w:rsidR="004C0D5B" w:rsidRDefault="004C0D5B" w:rsidP="00511852">
      <w:pPr>
        <w:tabs>
          <w:tab w:val="center" w:pos="6237"/>
        </w:tabs>
        <w:spacing w:after="0" w:line="240" w:lineRule="auto"/>
        <w:rPr>
          <w:sz w:val="32"/>
        </w:rPr>
      </w:pPr>
    </w:p>
    <w:p w:rsidR="004C0D5B" w:rsidRDefault="004C0D5B" w:rsidP="004C0D5B">
      <w:pPr>
        <w:tabs>
          <w:tab w:val="center" w:pos="6237"/>
        </w:tabs>
        <w:spacing w:after="0" w:line="240" w:lineRule="auto"/>
        <w:rPr>
          <w:sz w:val="32"/>
        </w:rPr>
      </w:pPr>
      <w:r>
        <w:rPr>
          <w:sz w:val="32"/>
        </w:rPr>
        <w:tab/>
        <w:t xml:space="preserve">Ivona </w:t>
      </w:r>
      <w:proofErr w:type="spellStart"/>
      <w:r>
        <w:rPr>
          <w:sz w:val="32"/>
        </w:rPr>
        <w:t>Snováková</w:t>
      </w:r>
      <w:proofErr w:type="spellEnd"/>
    </w:p>
    <w:p w:rsidR="004C0D5B" w:rsidRPr="002A2813" w:rsidRDefault="004C0D5B" w:rsidP="004C0D5B">
      <w:pPr>
        <w:tabs>
          <w:tab w:val="center" w:pos="6237"/>
        </w:tabs>
        <w:spacing w:after="0" w:line="240" w:lineRule="auto"/>
        <w:rPr>
          <w:sz w:val="32"/>
        </w:rPr>
      </w:pPr>
      <w:r>
        <w:rPr>
          <w:sz w:val="32"/>
        </w:rPr>
        <w:tab/>
        <w:t>starostka obce</w:t>
      </w:r>
    </w:p>
    <w:p w:rsidR="004C0D5B" w:rsidRDefault="004C0D5B" w:rsidP="004C0D5B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4C0D5B" w:rsidRDefault="004C0D5B" w:rsidP="004C0D5B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4C0D5B" w:rsidRDefault="004C0D5B" w:rsidP="004C0D5B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4C0D5B" w:rsidRDefault="004C0D5B" w:rsidP="004C0D5B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4C0D5B" w:rsidRDefault="004C0D5B" w:rsidP="004C0D5B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4C0D5B" w:rsidRDefault="004C0D5B" w:rsidP="004C0D5B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4C0D5B" w:rsidRDefault="004C0D5B" w:rsidP="008113D7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D27DCA" w:rsidRDefault="00D27DCA" w:rsidP="00D27DCA">
      <w:pPr>
        <w:spacing w:after="0"/>
        <w:rPr>
          <w:b/>
          <w:sz w:val="28"/>
        </w:rPr>
      </w:pPr>
    </w:p>
    <w:p w:rsidR="00D27DCA" w:rsidRDefault="00D27DCA">
      <w:pPr>
        <w:rPr>
          <w:b/>
          <w:sz w:val="32"/>
          <w:highlight w:val="lightGray"/>
        </w:rPr>
      </w:pPr>
      <w:r>
        <w:rPr>
          <w:b/>
          <w:sz w:val="32"/>
          <w:highlight w:val="lightGray"/>
        </w:rPr>
        <w:br w:type="page"/>
      </w:r>
    </w:p>
    <w:p w:rsidR="002A2813" w:rsidRPr="002A2813" w:rsidRDefault="002A2813" w:rsidP="002A2813">
      <w:pPr>
        <w:tabs>
          <w:tab w:val="center" w:pos="6237"/>
        </w:tabs>
        <w:spacing w:after="0" w:line="240" w:lineRule="auto"/>
        <w:rPr>
          <w:sz w:val="32"/>
        </w:rPr>
      </w:pPr>
    </w:p>
    <w:sectPr w:rsidR="002A2813" w:rsidRPr="002A2813" w:rsidSect="006E4087">
      <w:footerReference w:type="default" r:id="rId7"/>
      <w:pgSz w:w="11906" w:h="16838"/>
      <w:pgMar w:top="568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BC0" w:rsidRDefault="006C4BC0" w:rsidP="00A660B5">
      <w:pPr>
        <w:spacing w:after="0" w:line="240" w:lineRule="auto"/>
      </w:pPr>
      <w:r>
        <w:separator/>
      </w:r>
    </w:p>
  </w:endnote>
  <w:endnote w:type="continuationSeparator" w:id="0">
    <w:p w:rsidR="006C4BC0" w:rsidRDefault="006C4BC0" w:rsidP="00A6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5719227"/>
      <w:docPartObj>
        <w:docPartGallery w:val="Page Numbers (Bottom of Page)"/>
        <w:docPartUnique/>
      </w:docPartObj>
    </w:sdtPr>
    <w:sdtEndPr/>
    <w:sdtContent>
      <w:sdt>
        <w:sdtPr>
          <w:id w:val="-851101568"/>
          <w:docPartObj>
            <w:docPartGallery w:val="Page Numbers (Top of Page)"/>
            <w:docPartUnique/>
          </w:docPartObj>
        </w:sdtPr>
        <w:sdtEndPr/>
        <w:sdtContent>
          <w:p w:rsidR="00A660B5" w:rsidRDefault="00A660B5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502C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502C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A660B5" w:rsidRDefault="00A660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BC0" w:rsidRDefault="006C4BC0" w:rsidP="00A660B5">
      <w:pPr>
        <w:spacing w:after="0" w:line="240" w:lineRule="auto"/>
      </w:pPr>
      <w:r>
        <w:separator/>
      </w:r>
    </w:p>
  </w:footnote>
  <w:footnote w:type="continuationSeparator" w:id="0">
    <w:p w:rsidR="006C4BC0" w:rsidRDefault="006C4BC0" w:rsidP="00A66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10E4D"/>
    <w:multiLevelType w:val="hybridMultilevel"/>
    <w:tmpl w:val="79FC5A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24927"/>
    <w:multiLevelType w:val="hybridMultilevel"/>
    <w:tmpl w:val="50FA03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D4762"/>
    <w:multiLevelType w:val="hybridMultilevel"/>
    <w:tmpl w:val="EE3AED52"/>
    <w:lvl w:ilvl="0" w:tplc="0D76C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05513"/>
    <w:multiLevelType w:val="hybridMultilevel"/>
    <w:tmpl w:val="A6EAD4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E0CCC"/>
    <w:multiLevelType w:val="hybridMultilevel"/>
    <w:tmpl w:val="462A26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97B13"/>
    <w:multiLevelType w:val="hybridMultilevel"/>
    <w:tmpl w:val="852EA8DC"/>
    <w:lvl w:ilvl="0" w:tplc="E9C865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50B9F"/>
    <w:multiLevelType w:val="hybridMultilevel"/>
    <w:tmpl w:val="FF5E8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460FD"/>
    <w:multiLevelType w:val="hybridMultilevel"/>
    <w:tmpl w:val="2ED4093A"/>
    <w:lvl w:ilvl="0" w:tplc="041B000F">
      <w:start w:val="1"/>
      <w:numFmt w:val="decimal"/>
      <w:lvlText w:val="%1."/>
      <w:lvlJc w:val="left"/>
      <w:pPr>
        <w:ind w:left="795" w:hanging="360"/>
      </w:p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71535A34"/>
    <w:multiLevelType w:val="hybridMultilevel"/>
    <w:tmpl w:val="434C13FA"/>
    <w:lvl w:ilvl="0" w:tplc="A3627E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A6CAC"/>
    <w:multiLevelType w:val="multilevel"/>
    <w:tmpl w:val="8032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AF78EF"/>
    <w:multiLevelType w:val="hybridMultilevel"/>
    <w:tmpl w:val="50CAB648"/>
    <w:lvl w:ilvl="0" w:tplc="041B000F">
      <w:start w:val="1"/>
      <w:numFmt w:val="decimal"/>
      <w:lvlText w:val="%1."/>
      <w:lvlJc w:val="left"/>
      <w:pPr>
        <w:ind w:left="795" w:hanging="360"/>
      </w:p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10"/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3A"/>
    <w:rsid w:val="0003139E"/>
    <w:rsid w:val="000359AA"/>
    <w:rsid w:val="00045054"/>
    <w:rsid w:val="0006283B"/>
    <w:rsid w:val="00073A25"/>
    <w:rsid w:val="000E724B"/>
    <w:rsid w:val="00105F65"/>
    <w:rsid w:val="00145819"/>
    <w:rsid w:val="0019218F"/>
    <w:rsid w:val="001B4117"/>
    <w:rsid w:val="001D7BEE"/>
    <w:rsid w:val="001F225F"/>
    <w:rsid w:val="0023097B"/>
    <w:rsid w:val="002502C9"/>
    <w:rsid w:val="00266644"/>
    <w:rsid w:val="00283A01"/>
    <w:rsid w:val="00294BC9"/>
    <w:rsid w:val="002A2813"/>
    <w:rsid w:val="002F7D7F"/>
    <w:rsid w:val="003170CC"/>
    <w:rsid w:val="00332F17"/>
    <w:rsid w:val="00351815"/>
    <w:rsid w:val="0038770D"/>
    <w:rsid w:val="004240B5"/>
    <w:rsid w:val="00475EED"/>
    <w:rsid w:val="0048111D"/>
    <w:rsid w:val="004A3C2F"/>
    <w:rsid w:val="004C0D5B"/>
    <w:rsid w:val="0050712A"/>
    <w:rsid w:val="00511852"/>
    <w:rsid w:val="00541FDE"/>
    <w:rsid w:val="005A4B1B"/>
    <w:rsid w:val="005B0D7B"/>
    <w:rsid w:val="005B3C55"/>
    <w:rsid w:val="005C11CF"/>
    <w:rsid w:val="00600287"/>
    <w:rsid w:val="00646863"/>
    <w:rsid w:val="00675C5A"/>
    <w:rsid w:val="00675F07"/>
    <w:rsid w:val="00684AA4"/>
    <w:rsid w:val="0068791A"/>
    <w:rsid w:val="00691164"/>
    <w:rsid w:val="006B30E9"/>
    <w:rsid w:val="006C4BC0"/>
    <w:rsid w:val="006C743A"/>
    <w:rsid w:val="006E4087"/>
    <w:rsid w:val="00750733"/>
    <w:rsid w:val="00787A66"/>
    <w:rsid w:val="007D3CAF"/>
    <w:rsid w:val="00803D4B"/>
    <w:rsid w:val="008113D7"/>
    <w:rsid w:val="008358D0"/>
    <w:rsid w:val="00847912"/>
    <w:rsid w:val="00847CAE"/>
    <w:rsid w:val="008667E6"/>
    <w:rsid w:val="00873677"/>
    <w:rsid w:val="008B4E65"/>
    <w:rsid w:val="00910DC5"/>
    <w:rsid w:val="00930279"/>
    <w:rsid w:val="00980B07"/>
    <w:rsid w:val="009F4251"/>
    <w:rsid w:val="00A02A32"/>
    <w:rsid w:val="00A47130"/>
    <w:rsid w:val="00A554DD"/>
    <w:rsid w:val="00A660B5"/>
    <w:rsid w:val="00A83C14"/>
    <w:rsid w:val="00AC056C"/>
    <w:rsid w:val="00AD3CC0"/>
    <w:rsid w:val="00AD67EE"/>
    <w:rsid w:val="00AD7ED6"/>
    <w:rsid w:val="00AF28FE"/>
    <w:rsid w:val="00AF5F9F"/>
    <w:rsid w:val="00AF62F4"/>
    <w:rsid w:val="00BA19A5"/>
    <w:rsid w:val="00C171F4"/>
    <w:rsid w:val="00C17A11"/>
    <w:rsid w:val="00C247D8"/>
    <w:rsid w:val="00CC402F"/>
    <w:rsid w:val="00D27DCA"/>
    <w:rsid w:val="00D34010"/>
    <w:rsid w:val="00D3563A"/>
    <w:rsid w:val="00D4051D"/>
    <w:rsid w:val="00D8302A"/>
    <w:rsid w:val="00D91FF4"/>
    <w:rsid w:val="00DF0AF4"/>
    <w:rsid w:val="00E52D44"/>
    <w:rsid w:val="00E53B8D"/>
    <w:rsid w:val="00E550F2"/>
    <w:rsid w:val="00E841F1"/>
    <w:rsid w:val="00E843AE"/>
    <w:rsid w:val="00EB23C2"/>
    <w:rsid w:val="00EF2216"/>
    <w:rsid w:val="00F01299"/>
    <w:rsid w:val="00F10AD6"/>
    <w:rsid w:val="00F11E9A"/>
    <w:rsid w:val="00F1546F"/>
    <w:rsid w:val="00F62C0D"/>
    <w:rsid w:val="00F87E0A"/>
    <w:rsid w:val="00F95942"/>
    <w:rsid w:val="00FE299C"/>
    <w:rsid w:val="00F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E32E5"/>
  <w15:docId w15:val="{8BFA63EA-8B34-46F2-85A8-B7AFAB02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73A25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F5F9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A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81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66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60B5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A66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60B5"/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semiHidden/>
    <w:unhideWhenUsed/>
    <w:rsid w:val="00D8302A"/>
    <w:pPr>
      <w:spacing w:before="100" w:beforeAutospacing="1" w:after="100" w:afterAutospacing="1" w:line="240" w:lineRule="auto"/>
    </w:pPr>
    <w:rPr>
      <w:rFonts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ŠKORVÁNEK Ján</dc:creator>
  <cp:keywords/>
  <dc:description/>
  <cp:lastModifiedBy>SNOVÁKOVÁ Ivona</cp:lastModifiedBy>
  <cp:revision>2</cp:revision>
  <cp:lastPrinted>2023-04-19T14:12:00Z</cp:lastPrinted>
  <dcterms:created xsi:type="dcterms:W3CDTF">2023-11-10T09:27:00Z</dcterms:created>
  <dcterms:modified xsi:type="dcterms:W3CDTF">2023-11-10T09:27:00Z</dcterms:modified>
</cp:coreProperties>
</file>