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1" w:rsidRPr="000E4BB3" w:rsidRDefault="005F3C69" w:rsidP="005F3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B3">
        <w:rPr>
          <w:rFonts w:ascii="Times New Roman" w:hAnsi="Times New Roman" w:cs="Times New Roman"/>
          <w:b/>
          <w:sz w:val="28"/>
          <w:szCs w:val="28"/>
        </w:rPr>
        <w:t>Dodatok  č. 1</w:t>
      </w:r>
    </w:p>
    <w:p w:rsidR="003A07E0" w:rsidRPr="000E4BB3" w:rsidRDefault="00B26A9A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9D3FD2" w:rsidRPr="000E4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7E0" w:rsidRPr="000E4BB3">
        <w:rPr>
          <w:rFonts w:ascii="Times New Roman" w:hAnsi="Times New Roman" w:cs="Times New Roman"/>
          <w:b/>
          <w:sz w:val="28"/>
          <w:szCs w:val="28"/>
        </w:rPr>
        <w:t>Všeobecne  záväzné</w:t>
      </w:r>
      <w:r w:rsidR="009D3FD2" w:rsidRPr="000E4BB3">
        <w:rPr>
          <w:rFonts w:ascii="Times New Roman" w:hAnsi="Times New Roman" w:cs="Times New Roman"/>
          <w:b/>
          <w:sz w:val="28"/>
          <w:szCs w:val="28"/>
        </w:rPr>
        <w:t>mu  nariadeniu</w:t>
      </w:r>
    </w:p>
    <w:p w:rsidR="003A07E0" w:rsidRPr="000E4BB3" w:rsidRDefault="003A07E0" w:rsidP="003A0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B3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F95ACF" w:rsidRPr="000E4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FD2" w:rsidRPr="000E4BB3">
        <w:rPr>
          <w:rFonts w:ascii="Times New Roman" w:hAnsi="Times New Roman" w:cs="Times New Roman"/>
          <w:b/>
          <w:sz w:val="28"/>
          <w:szCs w:val="28"/>
        </w:rPr>
        <w:t>JASENOVO</w:t>
      </w:r>
    </w:p>
    <w:p w:rsidR="00B26A9A" w:rsidRDefault="003A07E0" w:rsidP="00B26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B3">
        <w:rPr>
          <w:rFonts w:ascii="Times New Roman" w:hAnsi="Times New Roman" w:cs="Times New Roman"/>
          <w:b/>
          <w:sz w:val="28"/>
          <w:szCs w:val="28"/>
        </w:rPr>
        <w:t xml:space="preserve">  č.  </w:t>
      </w:r>
      <w:r w:rsidR="009D3FD2" w:rsidRPr="000E4BB3">
        <w:rPr>
          <w:rFonts w:ascii="Times New Roman" w:hAnsi="Times New Roman" w:cs="Times New Roman"/>
          <w:b/>
          <w:sz w:val="28"/>
          <w:szCs w:val="28"/>
        </w:rPr>
        <w:t>1/2019</w:t>
      </w:r>
      <w:r w:rsidR="00B26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A9A" w:rsidRDefault="003A07E0" w:rsidP="00B26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B3">
        <w:rPr>
          <w:rFonts w:ascii="Times New Roman" w:hAnsi="Times New Roman" w:cs="Times New Roman"/>
          <w:b/>
          <w:sz w:val="28"/>
          <w:szCs w:val="28"/>
        </w:rPr>
        <w:t>o miestnych  daniach  a miestnom  poplatku  za  komunálne  odpady  a drobné  stavebné  odpady</w:t>
      </w:r>
    </w:p>
    <w:p w:rsidR="003A07E0" w:rsidRPr="00B26A9A" w:rsidRDefault="00B26A9A" w:rsidP="00B26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A9A">
        <w:rPr>
          <w:rFonts w:ascii="Times New Roman" w:hAnsi="Times New Roman" w:cs="Times New Roman"/>
          <w:sz w:val="28"/>
          <w:szCs w:val="28"/>
        </w:rPr>
        <w:t>(ďalej len VZN)</w:t>
      </w:r>
    </w:p>
    <w:p w:rsidR="003A07E0" w:rsidRPr="00B26A9A" w:rsidRDefault="003A07E0" w:rsidP="00DA317B">
      <w:pPr>
        <w:jc w:val="both"/>
        <w:rPr>
          <w:rFonts w:ascii="Times New Roman" w:hAnsi="Times New Roman" w:cs="Times New Roman"/>
          <w:sz w:val="24"/>
          <w:szCs w:val="24"/>
        </w:rPr>
      </w:pPr>
      <w:r w:rsidRPr="00B26A9A">
        <w:rPr>
          <w:rFonts w:ascii="Times New Roman" w:hAnsi="Times New Roman" w:cs="Times New Roman"/>
          <w:sz w:val="24"/>
          <w:szCs w:val="24"/>
        </w:rPr>
        <w:t xml:space="preserve">Obec   </w:t>
      </w:r>
      <w:r w:rsidR="00F95ACF" w:rsidRPr="00B26A9A"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B26A9A">
        <w:rPr>
          <w:rFonts w:ascii="Times New Roman" w:hAnsi="Times New Roman" w:cs="Times New Roman"/>
          <w:sz w:val="24"/>
          <w:szCs w:val="24"/>
        </w:rPr>
        <w:t>JASENOVO</w:t>
      </w:r>
      <w:r w:rsidRPr="00B26A9A">
        <w:rPr>
          <w:rFonts w:ascii="Times New Roman" w:hAnsi="Times New Roman" w:cs="Times New Roman"/>
          <w:sz w:val="24"/>
          <w:szCs w:val="24"/>
        </w:rPr>
        <w:t xml:space="preserve"> /ďalej  len  obec/  podľa  § 6  ods. 1 zákona  č.  369/1990 Zb.  o obecnom  zriadení  v znení neskorších  zmien  a doplnkov  a v súlade  s príslušnými  ustanoveniami  zákona  č.  582/2004 Z.</w:t>
      </w:r>
      <w:r w:rsidR="000E4BB3" w:rsidRPr="00B26A9A">
        <w:rPr>
          <w:rFonts w:ascii="Times New Roman" w:hAnsi="Times New Roman" w:cs="Times New Roman"/>
          <w:sz w:val="24"/>
          <w:szCs w:val="24"/>
        </w:rPr>
        <w:t xml:space="preserve"> </w:t>
      </w:r>
      <w:r w:rsidRPr="00B26A9A">
        <w:rPr>
          <w:rFonts w:ascii="Times New Roman" w:hAnsi="Times New Roman" w:cs="Times New Roman"/>
          <w:sz w:val="24"/>
          <w:szCs w:val="24"/>
        </w:rPr>
        <w:t xml:space="preserve">z.  o miestnych  daniach  a miestnom  poplatku  za  komunálne  odpady  a drobné  stavebné  odpady  sa  uznieslo  na  tomto  </w:t>
      </w:r>
      <w:r w:rsidR="00B26A9A">
        <w:rPr>
          <w:rFonts w:ascii="Times New Roman" w:hAnsi="Times New Roman" w:cs="Times New Roman"/>
          <w:sz w:val="24"/>
          <w:szCs w:val="24"/>
        </w:rPr>
        <w:t>Doda</w:t>
      </w:r>
      <w:r w:rsidR="000E4BB3" w:rsidRPr="00B26A9A">
        <w:rPr>
          <w:rFonts w:ascii="Times New Roman" w:hAnsi="Times New Roman" w:cs="Times New Roman"/>
          <w:sz w:val="24"/>
          <w:szCs w:val="24"/>
        </w:rPr>
        <w:t>t</w:t>
      </w:r>
      <w:r w:rsidR="00B26A9A">
        <w:rPr>
          <w:rFonts w:ascii="Times New Roman" w:hAnsi="Times New Roman" w:cs="Times New Roman"/>
          <w:sz w:val="24"/>
          <w:szCs w:val="24"/>
        </w:rPr>
        <w:t>k</w:t>
      </w:r>
      <w:r w:rsidR="000E4BB3" w:rsidRPr="00B26A9A">
        <w:rPr>
          <w:rFonts w:ascii="Times New Roman" w:hAnsi="Times New Roman" w:cs="Times New Roman"/>
          <w:sz w:val="24"/>
          <w:szCs w:val="24"/>
        </w:rPr>
        <w:t xml:space="preserve">u č.1 k </w:t>
      </w:r>
      <w:r w:rsidRPr="00B26A9A">
        <w:rPr>
          <w:rFonts w:ascii="Times New Roman" w:hAnsi="Times New Roman" w:cs="Times New Roman"/>
          <w:sz w:val="24"/>
          <w:szCs w:val="24"/>
        </w:rPr>
        <w:t>VZN.</w:t>
      </w:r>
    </w:p>
    <w:p w:rsidR="003A07E0" w:rsidRPr="00B26A9A" w:rsidRDefault="000E4BB3" w:rsidP="00B26A9A">
      <w:pPr>
        <w:rPr>
          <w:rFonts w:ascii="Times New Roman" w:hAnsi="Times New Roman" w:cs="Times New Roman"/>
          <w:b/>
          <w:sz w:val="24"/>
          <w:szCs w:val="24"/>
        </w:rPr>
      </w:pPr>
      <w:r w:rsidRPr="00B26A9A">
        <w:rPr>
          <w:rFonts w:ascii="Times New Roman" w:hAnsi="Times New Roman" w:cs="Times New Roman"/>
          <w:b/>
          <w:sz w:val="24"/>
          <w:szCs w:val="24"/>
        </w:rPr>
        <w:t xml:space="preserve">§ 22 </w:t>
      </w:r>
      <w:r w:rsidR="00B26A9A">
        <w:rPr>
          <w:rFonts w:ascii="Times New Roman" w:hAnsi="Times New Roman" w:cs="Times New Roman"/>
          <w:b/>
          <w:sz w:val="24"/>
          <w:szCs w:val="24"/>
        </w:rPr>
        <w:t xml:space="preserve">VZN </w:t>
      </w:r>
      <w:r w:rsidRPr="00B26A9A">
        <w:rPr>
          <w:rFonts w:ascii="Times New Roman" w:hAnsi="Times New Roman" w:cs="Times New Roman"/>
          <w:b/>
          <w:sz w:val="24"/>
          <w:szCs w:val="24"/>
        </w:rPr>
        <w:t>sa ruší a  nahrádza sa  nasledovným  znením:</w:t>
      </w:r>
    </w:p>
    <w:p w:rsidR="000E4BB3" w:rsidRPr="00607748" w:rsidRDefault="000E4BB3" w:rsidP="000E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</w:t>
      </w:r>
    </w:p>
    <w:p w:rsidR="000E4BB3" w:rsidRPr="00607748" w:rsidRDefault="000E4BB3" w:rsidP="000E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Sadzba poplatku</w:t>
      </w:r>
    </w:p>
    <w:p w:rsidR="000E4BB3" w:rsidRPr="00607748" w:rsidRDefault="000E4BB3" w:rsidP="000E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98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 poplatníka, ktorým je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 - občan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, ktorá má na </w:t>
      </w:r>
      <w:r>
        <w:rPr>
          <w:rFonts w:ascii="Times New Roman" w:hAnsi="Times New Roman" w:cs="Times New Roman"/>
          <w:color w:val="000000"/>
          <w:sz w:val="24"/>
          <w:szCs w:val="24"/>
        </w:rPr>
        <w:t>území obce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 trvalý pobyt alebo prechodný pobyt alebo užíva byt a</w:t>
      </w:r>
      <w:r>
        <w:rPr>
          <w:rFonts w:ascii="Times New Roman" w:hAnsi="Times New Roman" w:cs="Times New Roman"/>
          <w:color w:val="000000"/>
          <w:sz w:val="24"/>
          <w:szCs w:val="24"/>
        </w:rPr>
        <w:t>lebo nehnuteľnosť na území obce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 je sadzba poplatku stanovená vo výške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</w:t>
      </w:r>
      <w:r w:rsidR="00B2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603</w:t>
      </w: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€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 za osobu a kalendárny deň (</w:t>
      </w:r>
      <w:r w:rsidR="00B26A9A" w:rsidRPr="00B26A9A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,00 €</w:t>
      </w: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/rok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 osoba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E4BB3" w:rsidRDefault="000E4BB3" w:rsidP="000E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298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re poplatníka podľa §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6A9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ods. 1.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 písm. 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VZN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  je sadzba poplatku stanovená vo výške </w:t>
      </w: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26A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€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 za osobu a kalendárny deň (</w:t>
      </w:r>
      <w:r w:rsidR="00116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,00 €</w:t>
      </w: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/rok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 osoba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E4BB3" w:rsidRDefault="000E4BB3" w:rsidP="000E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6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 poplatníka podľa § 22 ods. 1. písm. c),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podnikateľa, </w:t>
      </w:r>
      <w:r w:rsidRPr="00F96F83">
        <w:rPr>
          <w:rFonts w:ascii="Times New Roman" w:hAnsi="Times New Roman" w:cs="Times New Roman"/>
          <w:bCs/>
          <w:color w:val="000000"/>
          <w:sz w:val="24"/>
          <w:szCs w:val="24"/>
        </w:rPr>
        <w:t>ktorý je oprávnený užívať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alebo užíva</w:t>
      </w:r>
      <w:r w:rsidRPr="00F96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nehnuteľnosť nachádzajúcu sa </w:t>
      </w:r>
      <w:r w:rsidRPr="00F96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území obce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účel podnikania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 xml:space="preserve">  je sadzba poplatku stanovená vo výške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9BA">
        <w:rPr>
          <w:rFonts w:ascii="Times New Roman" w:hAnsi="Times New Roman" w:cs="Times New Roman"/>
          <w:b/>
          <w:color w:val="000000"/>
          <w:sz w:val="24"/>
          <w:szCs w:val="24"/>
        </w:rPr>
        <w:t>0,1095</w:t>
      </w:r>
      <w:r w:rsidRPr="00F96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€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748">
        <w:rPr>
          <w:rFonts w:ascii="Times New Roman" w:hAnsi="Times New Roman" w:cs="Times New Roman"/>
          <w:color w:val="000000"/>
          <w:sz w:val="24"/>
          <w:szCs w:val="24"/>
        </w:rPr>
        <w:t>za osobu a kalendárny deň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(39,96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€</w:t>
      </w: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/rok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/1 osoba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07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FE2D19" w:rsidRDefault="000E4BB3" w:rsidP="00B2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427643">
        <w:rPr>
          <w:rFonts w:ascii="Times New Roman" w:hAnsi="Times New Roman" w:cs="Times New Roman"/>
          <w:bCs/>
          <w:color w:val="000000"/>
          <w:sz w:val="24"/>
          <w:szCs w:val="24"/>
        </w:rPr>
        <w:t>Poplatok vo výške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0,0184  za 1miesto </w:t>
      </w:r>
      <w:r w:rsidRPr="00427643">
        <w:rPr>
          <w:rFonts w:ascii="Times New Roman" w:hAnsi="Times New Roman" w:cs="Times New Roman"/>
          <w:bCs/>
          <w:color w:val="000000"/>
          <w:sz w:val="24"/>
          <w:szCs w:val="24"/>
        </w:rPr>
        <w:t>určené na poskytovanie reštaur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ačných, kaviarenských alebo pohostinských</w:t>
      </w:r>
      <w:r w:rsidRPr="00427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služieb</w:t>
      </w:r>
      <w:r w:rsidRPr="00427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obci.</w:t>
      </w:r>
    </w:p>
    <w:p w:rsidR="00B26A9A" w:rsidRDefault="00B26A9A" w:rsidP="00B2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Poplatok vo výške </w:t>
      </w:r>
      <w:r w:rsidRPr="00427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0,0099 € za jeden liter, alebo dm3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 alebo DSO pre poplatníka, ktorý požiada o množstevný zber.</w:t>
      </w:r>
    </w:p>
    <w:p w:rsidR="00B26A9A" w:rsidRDefault="00B26A9A" w:rsidP="00B2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.Poplatok sa zaokrúhľuje na celé eurocenty nadol.</w:t>
      </w:r>
    </w:p>
    <w:p w:rsidR="00B26A9A" w:rsidRPr="00B26A9A" w:rsidRDefault="00B26A9A" w:rsidP="00B2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2D19" w:rsidRPr="00B26A9A" w:rsidRDefault="00FE2D19" w:rsidP="00B26A9A">
      <w:pPr>
        <w:rPr>
          <w:sz w:val="24"/>
          <w:szCs w:val="24"/>
        </w:rPr>
      </w:pPr>
    </w:p>
    <w:p w:rsidR="00FD0C22" w:rsidRPr="00B26A9A" w:rsidRDefault="005F3C69" w:rsidP="00FD0C22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9A">
        <w:rPr>
          <w:rFonts w:ascii="Times New Roman" w:hAnsi="Times New Roman" w:cs="Times New Roman"/>
          <w:b/>
          <w:sz w:val="24"/>
          <w:szCs w:val="24"/>
        </w:rPr>
        <w:t>Záverečné  ustanovenie</w:t>
      </w:r>
    </w:p>
    <w:p w:rsidR="001770EB" w:rsidRPr="00B26A9A" w:rsidRDefault="001770EB" w:rsidP="00FD0C22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7D" w:rsidRPr="00B26A9A" w:rsidRDefault="001770EB" w:rsidP="00B26A9A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26A9A">
        <w:rPr>
          <w:rFonts w:ascii="Times New Roman" w:hAnsi="Times New Roman" w:cs="Times New Roman"/>
          <w:sz w:val="24"/>
          <w:szCs w:val="24"/>
        </w:rPr>
        <w:t xml:space="preserve">Obecné zastupiteľstvo  Obce  </w:t>
      </w:r>
      <w:r w:rsidR="00B26A9A">
        <w:rPr>
          <w:rFonts w:ascii="Times New Roman" w:hAnsi="Times New Roman" w:cs="Times New Roman"/>
          <w:sz w:val="24"/>
          <w:szCs w:val="24"/>
        </w:rPr>
        <w:t>JASENOVO</w:t>
      </w:r>
      <w:r w:rsidRPr="00B26A9A">
        <w:rPr>
          <w:rFonts w:ascii="Times New Roman" w:hAnsi="Times New Roman" w:cs="Times New Roman"/>
          <w:sz w:val="24"/>
          <w:szCs w:val="24"/>
        </w:rPr>
        <w:t xml:space="preserve">  </w:t>
      </w:r>
      <w:r w:rsidR="00570C48" w:rsidRPr="00B26A9A">
        <w:rPr>
          <w:rFonts w:ascii="Times New Roman" w:hAnsi="Times New Roman" w:cs="Times New Roman"/>
          <w:sz w:val="24"/>
          <w:szCs w:val="24"/>
        </w:rPr>
        <w:t xml:space="preserve">sa na </w:t>
      </w:r>
      <w:r w:rsidRPr="00B26A9A">
        <w:rPr>
          <w:rFonts w:ascii="Times New Roman" w:hAnsi="Times New Roman" w:cs="Times New Roman"/>
          <w:sz w:val="24"/>
          <w:szCs w:val="24"/>
        </w:rPr>
        <w:t>to</w:t>
      </w:r>
      <w:r w:rsidR="00570C48" w:rsidRPr="00B26A9A">
        <w:rPr>
          <w:rFonts w:ascii="Times New Roman" w:hAnsi="Times New Roman" w:cs="Times New Roman"/>
          <w:sz w:val="24"/>
          <w:szCs w:val="24"/>
        </w:rPr>
        <w:t>m</w:t>
      </w:r>
      <w:r w:rsidRPr="00B26A9A">
        <w:rPr>
          <w:rFonts w:ascii="Times New Roman" w:hAnsi="Times New Roman" w:cs="Times New Roman"/>
          <w:sz w:val="24"/>
          <w:szCs w:val="24"/>
        </w:rPr>
        <w:t xml:space="preserve">to  </w:t>
      </w:r>
      <w:r w:rsidR="00B26A9A">
        <w:rPr>
          <w:rFonts w:ascii="Times New Roman" w:hAnsi="Times New Roman" w:cs="Times New Roman"/>
          <w:sz w:val="24"/>
          <w:szCs w:val="24"/>
        </w:rPr>
        <w:t>VZN</w:t>
      </w:r>
      <w:r w:rsidR="00570C48" w:rsidRPr="00B26A9A">
        <w:rPr>
          <w:rFonts w:ascii="Times New Roman" w:hAnsi="Times New Roman" w:cs="Times New Roman"/>
          <w:sz w:val="24"/>
          <w:szCs w:val="24"/>
        </w:rPr>
        <w:t xml:space="preserve">   uznieslo </w:t>
      </w:r>
      <w:r w:rsidRPr="00B26A9A">
        <w:rPr>
          <w:rFonts w:ascii="Times New Roman" w:hAnsi="Times New Roman" w:cs="Times New Roman"/>
          <w:sz w:val="24"/>
          <w:szCs w:val="24"/>
        </w:rPr>
        <w:t xml:space="preserve">  dňa  ..............................</w:t>
      </w:r>
    </w:p>
    <w:p w:rsidR="0031177D" w:rsidRPr="00B26A9A" w:rsidRDefault="00B26A9A" w:rsidP="00B26A9A">
      <w:pPr>
        <w:ind w:left="360"/>
        <w:rPr>
          <w:rFonts w:ascii="Times New Roman" w:hAnsi="Times New Roman" w:cs="Times New Roman"/>
          <w:sz w:val="24"/>
          <w:szCs w:val="24"/>
        </w:rPr>
      </w:pPr>
      <w:r w:rsidRPr="00B26A9A">
        <w:rPr>
          <w:rFonts w:ascii="Times New Roman" w:hAnsi="Times New Roman" w:cs="Times New Roman"/>
          <w:sz w:val="24"/>
          <w:szCs w:val="24"/>
        </w:rPr>
        <w:t xml:space="preserve">V Jasenovom  </w:t>
      </w:r>
      <w:r>
        <w:rPr>
          <w:rFonts w:ascii="Times New Roman" w:hAnsi="Times New Roman" w:cs="Times New Roman"/>
          <w:sz w:val="24"/>
          <w:szCs w:val="24"/>
        </w:rPr>
        <w:t xml:space="preserve">dňa  </w:t>
      </w:r>
      <w:r w:rsidRPr="00B26A9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1177D" w:rsidRDefault="0031177D" w:rsidP="00DE592C">
      <w:pPr>
        <w:pStyle w:val="Odsekzoznamu"/>
        <w:rPr>
          <w:sz w:val="24"/>
          <w:szCs w:val="24"/>
        </w:rPr>
      </w:pPr>
    </w:p>
    <w:p w:rsidR="0031177D" w:rsidRDefault="0031177D" w:rsidP="00DE592C">
      <w:pPr>
        <w:pStyle w:val="Odsekzoznamu"/>
        <w:rPr>
          <w:sz w:val="24"/>
          <w:szCs w:val="24"/>
        </w:rPr>
      </w:pPr>
    </w:p>
    <w:p w:rsidR="00570C48" w:rsidRPr="00B26A9A" w:rsidRDefault="00570C48" w:rsidP="00DA317B">
      <w:pPr>
        <w:pStyle w:val="Odsekzoznamu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B26A9A">
        <w:rPr>
          <w:rFonts w:ascii="Times New Roman" w:hAnsi="Times New Roman" w:cs="Times New Roman"/>
          <w:sz w:val="24"/>
          <w:szCs w:val="24"/>
        </w:rPr>
        <w:t xml:space="preserve">Ing.  </w:t>
      </w:r>
      <w:r w:rsidR="00B26A9A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B26A9A">
        <w:rPr>
          <w:rFonts w:ascii="Times New Roman" w:hAnsi="Times New Roman" w:cs="Times New Roman"/>
          <w:sz w:val="24"/>
          <w:szCs w:val="24"/>
        </w:rPr>
        <w:t>Škorvánek</w:t>
      </w:r>
      <w:proofErr w:type="spellEnd"/>
    </w:p>
    <w:p w:rsidR="00B26A9A" w:rsidRPr="004F6675" w:rsidRDefault="00B26A9A" w:rsidP="004F6675">
      <w:pPr>
        <w:pStyle w:val="Odsekzoznamu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570C48" w:rsidRPr="00B26A9A">
        <w:rPr>
          <w:rFonts w:ascii="Times New Roman" w:hAnsi="Times New Roman" w:cs="Times New Roman"/>
          <w:sz w:val="24"/>
          <w:szCs w:val="24"/>
        </w:rPr>
        <w:t xml:space="preserve">a   obce  </w:t>
      </w:r>
      <w:r>
        <w:rPr>
          <w:rFonts w:ascii="Times New Roman" w:hAnsi="Times New Roman" w:cs="Times New Roman"/>
          <w:sz w:val="24"/>
          <w:szCs w:val="24"/>
        </w:rPr>
        <w:t>Jasenovo</w:t>
      </w:r>
      <w:bookmarkStart w:id="0" w:name="_GoBack"/>
      <w:bookmarkEnd w:id="0"/>
    </w:p>
    <w:sectPr w:rsidR="00B26A9A" w:rsidRPr="004F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457"/>
    <w:multiLevelType w:val="hybridMultilevel"/>
    <w:tmpl w:val="D2905D26"/>
    <w:lvl w:ilvl="0" w:tplc="72B28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2052"/>
    <w:multiLevelType w:val="hybridMultilevel"/>
    <w:tmpl w:val="775CAA2A"/>
    <w:lvl w:ilvl="0" w:tplc="EC7A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70B7A"/>
    <w:multiLevelType w:val="hybridMultilevel"/>
    <w:tmpl w:val="E80CDC16"/>
    <w:lvl w:ilvl="0" w:tplc="CD9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D06"/>
    <w:multiLevelType w:val="hybridMultilevel"/>
    <w:tmpl w:val="727C5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EA3"/>
    <w:multiLevelType w:val="hybridMultilevel"/>
    <w:tmpl w:val="FFE8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416"/>
    <w:multiLevelType w:val="hybridMultilevel"/>
    <w:tmpl w:val="5CC21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14EF"/>
    <w:multiLevelType w:val="hybridMultilevel"/>
    <w:tmpl w:val="FAA6642E"/>
    <w:lvl w:ilvl="0" w:tplc="A2F0409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E61267"/>
    <w:multiLevelType w:val="hybridMultilevel"/>
    <w:tmpl w:val="BA7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362"/>
    <w:multiLevelType w:val="hybridMultilevel"/>
    <w:tmpl w:val="48F2F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3009"/>
    <w:multiLevelType w:val="hybridMultilevel"/>
    <w:tmpl w:val="827C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D4F2F"/>
    <w:multiLevelType w:val="hybridMultilevel"/>
    <w:tmpl w:val="DF683BA0"/>
    <w:lvl w:ilvl="0" w:tplc="02FC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7598A"/>
    <w:multiLevelType w:val="hybridMultilevel"/>
    <w:tmpl w:val="89945B6A"/>
    <w:lvl w:ilvl="0" w:tplc="63F8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E4E71"/>
    <w:multiLevelType w:val="hybridMultilevel"/>
    <w:tmpl w:val="BF1C0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A2799"/>
    <w:multiLevelType w:val="hybridMultilevel"/>
    <w:tmpl w:val="137E06A6"/>
    <w:lvl w:ilvl="0" w:tplc="85DA9A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75717"/>
    <w:multiLevelType w:val="hybridMultilevel"/>
    <w:tmpl w:val="7B6C7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B7DB7"/>
    <w:multiLevelType w:val="hybridMultilevel"/>
    <w:tmpl w:val="206A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13E79"/>
    <w:multiLevelType w:val="hybridMultilevel"/>
    <w:tmpl w:val="1AACB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52A44"/>
    <w:multiLevelType w:val="hybridMultilevel"/>
    <w:tmpl w:val="9C12C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011859"/>
    <w:rsid w:val="000E4BB3"/>
    <w:rsid w:val="001169BA"/>
    <w:rsid w:val="001770EB"/>
    <w:rsid w:val="001A012D"/>
    <w:rsid w:val="001D57DA"/>
    <w:rsid w:val="00305F39"/>
    <w:rsid w:val="0031177D"/>
    <w:rsid w:val="00355389"/>
    <w:rsid w:val="00397844"/>
    <w:rsid w:val="003A07E0"/>
    <w:rsid w:val="00416B68"/>
    <w:rsid w:val="004349FA"/>
    <w:rsid w:val="00474422"/>
    <w:rsid w:val="004A52AC"/>
    <w:rsid w:val="004F6675"/>
    <w:rsid w:val="00570C48"/>
    <w:rsid w:val="005F3C69"/>
    <w:rsid w:val="006123E2"/>
    <w:rsid w:val="00633073"/>
    <w:rsid w:val="006B094B"/>
    <w:rsid w:val="007040F0"/>
    <w:rsid w:val="007835BE"/>
    <w:rsid w:val="00792A4B"/>
    <w:rsid w:val="007B6A11"/>
    <w:rsid w:val="00840980"/>
    <w:rsid w:val="008726E5"/>
    <w:rsid w:val="009D1820"/>
    <w:rsid w:val="009D3FD2"/>
    <w:rsid w:val="00A35029"/>
    <w:rsid w:val="00A87F57"/>
    <w:rsid w:val="00AC082F"/>
    <w:rsid w:val="00B04732"/>
    <w:rsid w:val="00B130D8"/>
    <w:rsid w:val="00B1386C"/>
    <w:rsid w:val="00B26A9A"/>
    <w:rsid w:val="00B62E70"/>
    <w:rsid w:val="00BB238F"/>
    <w:rsid w:val="00BB3FC7"/>
    <w:rsid w:val="00BF0B01"/>
    <w:rsid w:val="00C3035E"/>
    <w:rsid w:val="00C9654E"/>
    <w:rsid w:val="00DA317B"/>
    <w:rsid w:val="00DD20B6"/>
    <w:rsid w:val="00DE592C"/>
    <w:rsid w:val="00F874F2"/>
    <w:rsid w:val="00F95ACF"/>
    <w:rsid w:val="00FB122E"/>
    <w:rsid w:val="00FD0C2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6AB16-E6FD-4131-8DA6-797634EB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F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F57"/>
    <w:pPr>
      <w:ind w:left="720"/>
      <w:contextualSpacing/>
    </w:pPr>
  </w:style>
  <w:style w:type="table" w:styleId="Mriekatabuky">
    <w:name w:val="Table Grid"/>
    <w:basedOn w:val="Normlnatabuka"/>
    <w:uiPriority w:val="59"/>
    <w:rsid w:val="007B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4616-499E-40AA-9A07-64EFBBA2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SNOVÁKOVÁ Ivona</cp:lastModifiedBy>
  <cp:revision>2</cp:revision>
  <cp:lastPrinted>2017-11-17T10:35:00Z</cp:lastPrinted>
  <dcterms:created xsi:type="dcterms:W3CDTF">2021-04-14T13:46:00Z</dcterms:created>
  <dcterms:modified xsi:type="dcterms:W3CDTF">2021-04-14T13:46:00Z</dcterms:modified>
</cp:coreProperties>
</file>