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B197"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Všeobecne záväzné nariadenie</w:t>
      </w:r>
    </w:p>
    <w:p w14:paraId="6A7CC6F1"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č . 1/2016</w:t>
      </w:r>
    </w:p>
    <w:p w14:paraId="4FE90AA1"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o nakladaní s komunálnymi odpadmi a s drobnými stavebnými odpadmi na území obce Jasenovo</w:t>
      </w:r>
    </w:p>
    <w:p w14:paraId="3A499EB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355B100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 Jasenovo (ďalej len „obec“) na základe ustanovenia § 4 ods. 3 písm. f/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tiež ako „VZN“).</w:t>
      </w:r>
    </w:p>
    <w:p w14:paraId="01838B55"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2E84EFBB"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I. ČASŤ</w:t>
      </w:r>
    </w:p>
    <w:p w14:paraId="3CEDA716"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 Pôsobnosť nariadenia</w:t>
      </w:r>
    </w:p>
    <w:p w14:paraId="042FC748" w14:textId="77777777" w:rsidR="007B471C" w:rsidRPr="007B471C" w:rsidRDefault="007B471C" w:rsidP="007B471C">
      <w:pPr>
        <w:numPr>
          <w:ilvl w:val="0"/>
          <w:numId w:val="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w:t>
      </w:r>
      <w:proofErr w:type="spellStart"/>
      <w:r w:rsidRPr="007B471C">
        <w:rPr>
          <w:rFonts w:ascii="Tahoma" w:eastAsia="Times New Roman" w:hAnsi="Tahoma" w:cs="Tahoma"/>
          <w:color w:val="000000"/>
          <w:sz w:val="21"/>
          <w:szCs w:val="21"/>
          <w:lang w:eastAsia="sk-SK"/>
        </w:rPr>
        <w:t>elektroodpadov</w:t>
      </w:r>
      <w:proofErr w:type="spellEnd"/>
      <w:r w:rsidRPr="007B471C">
        <w:rPr>
          <w:rFonts w:ascii="Tahoma" w:eastAsia="Times New Roman" w:hAnsi="Tahoma" w:cs="Tahoma"/>
          <w:color w:val="000000"/>
          <w:sz w:val="21"/>
          <w:szCs w:val="21"/>
          <w:lang w:eastAsia="sk-SK"/>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14:paraId="37FCCD81" w14:textId="77777777" w:rsidR="007B471C" w:rsidRPr="007B471C" w:rsidRDefault="007B471C" w:rsidP="007B471C">
      <w:pPr>
        <w:numPr>
          <w:ilvl w:val="0"/>
          <w:numId w:val="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VZN sa vydáva s cieľom stanoviť pre obec vhodný systém nakladania s komunálnymi odpadmi, ktoré vznikli na území obce, pričom územím obce sa rozumie jej katastrálne územie.</w:t>
      </w:r>
    </w:p>
    <w:p w14:paraId="7864981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2 Základné pojmy</w:t>
      </w:r>
    </w:p>
    <w:p w14:paraId="462C90F6"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Biologický odpad </w:t>
      </w:r>
      <w:r w:rsidRPr="007B471C">
        <w:rPr>
          <w:rFonts w:ascii="Tahoma" w:eastAsia="Times New Roman" w:hAnsi="Tahoma" w:cs="Tahoma"/>
          <w:color w:val="000000"/>
          <w:sz w:val="21"/>
          <w:szCs w:val="21"/>
          <w:lang w:eastAsia="sk-SK"/>
        </w:rPr>
        <w:t>je biologicky rozložiteľný odpad zo záhrad a z parkov, odpad z potravín a kuchynský odpad z domácností, reštaurácií, zo stravovacích a z maloobchodných zariadení a porovnateľný odpad z potravinárskych podnikov.</w:t>
      </w:r>
    </w:p>
    <w:p w14:paraId="36C21418"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Biologicky rozložiteľné komunálne odpady</w:t>
      </w:r>
      <w:r w:rsidRPr="007B471C">
        <w:rPr>
          <w:rFonts w:ascii="Tahoma" w:eastAsia="Times New Roman" w:hAnsi="Tahoma" w:cs="Tahoma"/>
          <w:color w:val="000000"/>
          <w:sz w:val="21"/>
          <w:szCs w:val="21"/>
          <w:lang w:eastAsia="sk-SK"/>
        </w:rPr>
        <w:t> sú všetky druhy biologicky rozložiteľných odpadov, ktoré je možné zaradiť do skupiny 20 Komunálne odpady.</w:t>
      </w:r>
    </w:p>
    <w:p w14:paraId="4E89B7AE"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lastRenderedPageBreak/>
        <w:t>Biologicky rozložiteľný odpad </w:t>
      </w:r>
      <w:r w:rsidRPr="007B471C">
        <w:rPr>
          <w:rFonts w:ascii="Tahoma" w:eastAsia="Times New Roman" w:hAnsi="Tahoma" w:cs="Tahoma"/>
          <w:color w:val="000000"/>
          <w:sz w:val="21"/>
          <w:szCs w:val="21"/>
          <w:lang w:eastAsia="sk-SK"/>
        </w:rPr>
        <w:t>je odpad, ktorý je schopný rozložiť sa anaeróbnym spôsobom alebo aeróbnym spôsobom, ako je najmä odpad z potravín, odpad z papiera a lepenky, odpad zo záhrad a parkov.</w:t>
      </w:r>
    </w:p>
    <w:p w14:paraId="14587BAF"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Drobný stavebný odpad</w:t>
      </w:r>
      <w:r w:rsidRPr="007B471C">
        <w:rPr>
          <w:rFonts w:ascii="Tahoma" w:eastAsia="Times New Roman" w:hAnsi="Tahoma" w:cs="Tahoma"/>
          <w:color w:val="000000"/>
          <w:sz w:val="21"/>
          <w:szCs w:val="21"/>
          <w:lang w:eastAsia="sk-SK"/>
        </w:rPr>
        <w:t> (ďalej tiež „DSO“) je odpad z bežných udržiavacích prác vykonávaných fyzickou osobou alebo pre fyzickú osobu, za ktorý sa platí miestny poplatok za komunálne odpady a drobné stavebné odpady.</w:t>
      </w:r>
    </w:p>
    <w:p w14:paraId="218DAA83"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Držiteľ odpadu</w:t>
      </w:r>
      <w:r w:rsidRPr="007B471C">
        <w:rPr>
          <w:rFonts w:ascii="Tahoma" w:eastAsia="Times New Roman" w:hAnsi="Tahoma" w:cs="Tahoma"/>
          <w:color w:val="000000"/>
          <w:sz w:val="21"/>
          <w:szCs w:val="21"/>
          <w:lang w:eastAsia="sk-SK"/>
        </w:rPr>
        <w:t> je pôvodca odpadu alebo osoba, ktorá má odpad v držbe.</w:t>
      </w:r>
    </w:p>
    <w:p w14:paraId="52D3376F"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proofErr w:type="spellStart"/>
      <w:r w:rsidRPr="007B471C">
        <w:rPr>
          <w:rFonts w:ascii="Tahoma" w:eastAsia="Times New Roman" w:hAnsi="Tahoma" w:cs="Tahoma"/>
          <w:b/>
          <w:bCs/>
          <w:color w:val="000000"/>
          <w:sz w:val="21"/>
          <w:szCs w:val="21"/>
          <w:lang w:eastAsia="sk-SK"/>
        </w:rPr>
        <w:t>Elektroodpad</w:t>
      </w:r>
      <w:proofErr w:type="spellEnd"/>
      <w:r w:rsidRPr="007B471C">
        <w:rPr>
          <w:rFonts w:ascii="Tahoma" w:eastAsia="Times New Roman" w:hAnsi="Tahoma" w:cs="Tahoma"/>
          <w:b/>
          <w:bCs/>
          <w:color w:val="000000"/>
          <w:sz w:val="21"/>
          <w:szCs w:val="21"/>
          <w:lang w:eastAsia="sk-SK"/>
        </w:rPr>
        <w:t xml:space="preserve"> z domácností</w:t>
      </w:r>
      <w:r w:rsidRPr="007B471C">
        <w:rPr>
          <w:rFonts w:ascii="Tahoma" w:eastAsia="Times New Roman" w:hAnsi="Tahoma" w:cs="Tahoma"/>
          <w:color w:val="000000"/>
          <w:sz w:val="21"/>
          <w:szCs w:val="21"/>
          <w:lang w:eastAsia="sk-SK"/>
        </w:rPr>
        <w:t xml:space="preserve"> je </w:t>
      </w:r>
      <w:proofErr w:type="spellStart"/>
      <w:r w:rsidRPr="007B471C">
        <w:rPr>
          <w:rFonts w:ascii="Tahoma" w:eastAsia="Times New Roman" w:hAnsi="Tahoma" w:cs="Tahoma"/>
          <w:color w:val="000000"/>
          <w:sz w:val="21"/>
          <w:szCs w:val="21"/>
          <w:lang w:eastAsia="sk-SK"/>
        </w:rPr>
        <w:t>elektroodpad</w:t>
      </w:r>
      <w:proofErr w:type="spellEnd"/>
      <w:r w:rsidRPr="007B471C">
        <w:rPr>
          <w:rFonts w:ascii="Tahoma" w:eastAsia="Times New Roman" w:hAnsi="Tahoma" w:cs="Tahoma"/>
          <w:color w:val="000000"/>
          <w:sz w:val="21"/>
          <w:szCs w:val="21"/>
          <w:lang w:eastAsia="sk-SK"/>
        </w:rP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rsidRPr="007B471C">
        <w:rPr>
          <w:rFonts w:ascii="Tahoma" w:eastAsia="Times New Roman" w:hAnsi="Tahoma" w:cs="Tahoma"/>
          <w:color w:val="000000"/>
          <w:sz w:val="21"/>
          <w:szCs w:val="21"/>
          <w:lang w:eastAsia="sk-SK"/>
        </w:rPr>
        <w:t>elektroodpad</w:t>
      </w:r>
      <w:proofErr w:type="spellEnd"/>
      <w:r w:rsidRPr="007B471C">
        <w:rPr>
          <w:rFonts w:ascii="Tahoma" w:eastAsia="Times New Roman" w:hAnsi="Tahoma" w:cs="Tahoma"/>
          <w:color w:val="000000"/>
          <w:sz w:val="21"/>
          <w:szCs w:val="21"/>
          <w:lang w:eastAsia="sk-SK"/>
        </w:rPr>
        <w:t xml:space="preserve"> z domácností.</w:t>
      </w:r>
    </w:p>
    <w:p w14:paraId="0C0280FB"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Kalendárový zber</w:t>
      </w:r>
      <w:r w:rsidRPr="007B471C">
        <w:rPr>
          <w:rFonts w:ascii="Tahoma" w:eastAsia="Times New Roman" w:hAnsi="Tahoma" w:cs="Tahoma"/>
          <w:color w:val="000000"/>
          <w:sz w:val="21"/>
          <w:szCs w:val="21"/>
          <w:lang w:eastAsia="sk-SK"/>
        </w:rPr>
        <w:t> je zber oddelene zbieranej zložky komunálneho odpadu v určenom čase, ktorú určí obec v prílohe k VZN. Tento zber spočíva v pristavení vozidla alebo zberných nádob v určitom čase najviac na jeden deň, pričom obec o tomto zbere informuje obyvateľov vopred spôsobom v mieste obvyklým.</w:t>
      </w:r>
    </w:p>
    <w:p w14:paraId="571AE6FD"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Komunálne odpady</w:t>
      </w:r>
      <w:r w:rsidRPr="007B471C">
        <w:rPr>
          <w:rFonts w:ascii="Tahoma" w:eastAsia="Times New Roman" w:hAnsi="Tahoma" w:cs="Tahoma"/>
          <w:color w:val="000000"/>
          <w:sz w:val="21"/>
          <w:szCs w:val="21"/>
          <w:lang w:eastAsia="sk-SK"/>
        </w:rPr>
        <w:t>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 Medzi komunálne odpady sa nezaraďujú staré vozidlá ani odpadové pneumatiky.</w:t>
      </w:r>
    </w:p>
    <w:p w14:paraId="3E1C4E87"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Nakladanie s odpadom</w:t>
      </w:r>
      <w:r w:rsidRPr="007B471C">
        <w:rPr>
          <w:rFonts w:ascii="Tahoma" w:eastAsia="Times New Roman" w:hAnsi="Tahoma" w:cs="Tahoma"/>
          <w:color w:val="000000"/>
          <w:sz w:val="21"/>
          <w:szCs w:val="21"/>
          <w:lang w:eastAsia="sk-SK"/>
        </w:rPr>
        <w:t> je zber, preprava, zhodnocovanie a zneškodňovanie odpadu vrátane dohľadu nad týmito činnosťami a nasledujúcej starostlivosti o miesta zneškodňovania a zahŕňa aj konanie  obchodníka alebo sprostredkovateľa. </w:t>
      </w:r>
    </w:p>
    <w:p w14:paraId="5EFD69FB"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Nebezpečný odpad</w:t>
      </w:r>
      <w:r w:rsidRPr="007B471C">
        <w:rPr>
          <w:rFonts w:ascii="Tahoma" w:eastAsia="Times New Roman" w:hAnsi="Tahoma" w:cs="Tahoma"/>
          <w:color w:val="000000"/>
          <w:sz w:val="21"/>
          <w:szCs w:val="21"/>
          <w:lang w:eastAsia="sk-SK"/>
        </w:rPr>
        <w:t> je odpad, ktorý má aspoň jednu nebezpečnú vlastnosť uvedenú v prílohe osobitného predpisu. </w:t>
      </w:r>
      <w:hyperlink r:id="rId5" w:anchor="sdfootnote1sym" w:history="1">
        <w:r w:rsidRPr="007B471C">
          <w:rPr>
            <w:rFonts w:ascii="Tahoma" w:eastAsia="Times New Roman" w:hAnsi="Tahoma" w:cs="Tahoma"/>
            <w:color w:val="005A98"/>
            <w:sz w:val="16"/>
            <w:szCs w:val="16"/>
            <w:u w:val="single"/>
            <w:vertAlign w:val="superscript"/>
            <w:lang w:eastAsia="sk-SK"/>
          </w:rPr>
          <w:t>1 </w:t>
        </w:r>
      </w:hyperlink>
      <w:r w:rsidRPr="007B471C">
        <w:rPr>
          <w:rFonts w:ascii="Tahoma" w:eastAsia="Times New Roman" w:hAnsi="Tahoma" w:cs="Tahoma"/>
          <w:color w:val="000000"/>
          <w:sz w:val="16"/>
          <w:szCs w:val="16"/>
          <w:vertAlign w:val="superscript"/>
          <w:lang w:eastAsia="sk-SK"/>
        </w:rPr>
        <w:t>)</w:t>
      </w:r>
    </w:p>
    <w:p w14:paraId="3AD7B353"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lastRenderedPageBreak/>
        <w:t>Odpadom </w:t>
      </w:r>
      <w:r w:rsidRPr="007B471C">
        <w:rPr>
          <w:rFonts w:ascii="Tahoma" w:eastAsia="Times New Roman" w:hAnsi="Tahoma" w:cs="Tahoma"/>
          <w:color w:val="000000"/>
          <w:sz w:val="21"/>
          <w:szCs w:val="21"/>
          <w:lang w:eastAsia="sk-SK"/>
        </w:rPr>
        <w:t>je hnuteľná vec alebo látka, ktorej sa jej držiteľ zbavuje, chce sa jej zbaviť alebo je v súlade so zákonom alebo osobitnými predpismi povinný sa jej zbaviť.</w:t>
      </w:r>
    </w:p>
    <w:p w14:paraId="00075BA3"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Organizácia zodpovednosti výrobcov </w:t>
      </w:r>
      <w:r w:rsidRPr="007B471C">
        <w:rPr>
          <w:rFonts w:ascii="Tahoma" w:eastAsia="Times New Roman" w:hAnsi="Tahoma" w:cs="Tahoma"/>
          <w:color w:val="000000"/>
          <w:sz w:val="21"/>
          <w:szCs w:val="21"/>
          <w:lang w:eastAsia="sk-SK"/>
        </w:rPr>
        <w:t>(ďalej tiež „OZV“) 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 </w:t>
      </w:r>
    </w:p>
    <w:p w14:paraId="35531F95"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Použitá batéria alebo akumulátor</w:t>
      </w:r>
      <w:r w:rsidRPr="007B471C">
        <w:rPr>
          <w:rFonts w:ascii="Tahoma" w:eastAsia="Times New Roman" w:hAnsi="Tahoma" w:cs="Tahoma"/>
          <w:color w:val="000000"/>
          <w:sz w:val="21"/>
          <w:szCs w:val="21"/>
          <w:lang w:eastAsia="sk-SK"/>
        </w:rPr>
        <w:t> je batéria alebo akumulátor, ktorý je odpadom. </w:t>
      </w:r>
    </w:p>
    <w:p w14:paraId="50EF66C7"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Pôvodca odpadu</w:t>
      </w:r>
      <w:r w:rsidRPr="007B471C">
        <w:rPr>
          <w:rFonts w:ascii="Tahoma" w:eastAsia="Times New Roman" w:hAnsi="Tahoma" w:cs="Tahoma"/>
          <w:color w:val="000000"/>
          <w:sz w:val="21"/>
          <w:szCs w:val="21"/>
          <w:lang w:eastAsia="sk-SK"/>
        </w:rPr>
        <w:t> je každý pôvodný pôvodca, ktorého činnosťou odpad vzniká alebo ten, kto vykonáva úpravu, zmiešavanie alebo iné úkony s odpadmi, ak ich výsledkom je zmena povahy alebo zloženia týchto odpadov.</w:t>
      </w:r>
    </w:p>
    <w:p w14:paraId="0B46CAFF"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Program odpadového hospodárstva</w:t>
      </w:r>
      <w:r w:rsidRPr="007B471C">
        <w:rPr>
          <w:rFonts w:ascii="Tahoma" w:eastAsia="Times New Roman" w:hAnsi="Tahoma" w:cs="Tahoma"/>
          <w:color w:val="000000"/>
          <w:sz w:val="21"/>
          <w:szCs w:val="21"/>
          <w:lang w:eastAsia="sk-SK"/>
        </w:rPr>
        <w:t> (ďalej tiež „POH“)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 </w:t>
      </w:r>
    </w:p>
    <w:p w14:paraId="35E63EED"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Rozšírená zodpovednosť výrobcu</w:t>
      </w:r>
      <w:r w:rsidRPr="007B471C">
        <w:rPr>
          <w:rFonts w:ascii="Tahoma" w:eastAsia="Times New Roman" w:hAnsi="Tahoma" w:cs="Tahoma"/>
          <w:color w:val="000000"/>
          <w:sz w:val="21"/>
          <w:szCs w:val="21"/>
          <w:lang w:eastAsia="sk-SK"/>
        </w:rPr>
        <w:t>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14:paraId="5D08DCF8"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Skládka odpadov</w:t>
      </w:r>
      <w:r w:rsidRPr="007B471C">
        <w:rPr>
          <w:rFonts w:ascii="Tahoma" w:eastAsia="Times New Roman" w:hAnsi="Tahoma" w:cs="Tahoma"/>
          <w:color w:val="000000"/>
          <w:sz w:val="21"/>
          <w:szCs w:val="21"/>
          <w:lang w:eastAsia="sk-SK"/>
        </w:rPr>
        <w:t>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p>
    <w:p w14:paraId="3811EBE3"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Tretia osoba </w:t>
      </w:r>
      <w:r w:rsidRPr="007B471C">
        <w:rPr>
          <w:rFonts w:ascii="Tahoma" w:eastAsia="Times New Roman" w:hAnsi="Tahoma" w:cs="Tahoma"/>
          <w:color w:val="000000"/>
          <w:sz w:val="21"/>
          <w:szCs w:val="21"/>
          <w:lang w:eastAsia="sk-SK"/>
        </w:rPr>
        <w:t xml:space="preserve">je podnikateľ so sídlom v Slovenskej republike, ktorý je oprávnený na zber alebo spracovanie a recykláciu použitých batérií a akumulátorov a ktorej bola udelená </w:t>
      </w:r>
      <w:r w:rsidRPr="007B471C">
        <w:rPr>
          <w:rFonts w:ascii="Tahoma" w:eastAsia="Times New Roman" w:hAnsi="Tahoma" w:cs="Tahoma"/>
          <w:color w:val="000000"/>
          <w:sz w:val="21"/>
          <w:szCs w:val="21"/>
          <w:lang w:eastAsia="sk-SK"/>
        </w:rPr>
        <w:lastRenderedPageBreak/>
        <w:t>autorizácia na činnosť tretej osoby a ktorá na základe zmluvy o plnení vyhradených povinností zabezpečuje plnenie vyhradených povinností pre výrobcu batérií a akumulátorov.</w:t>
      </w:r>
    </w:p>
    <w:p w14:paraId="22933C7B"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Triedený zber komunálnych odpadov</w:t>
      </w:r>
      <w:r w:rsidRPr="007B471C">
        <w:rPr>
          <w:rFonts w:ascii="Tahoma" w:eastAsia="Times New Roman" w:hAnsi="Tahoma" w:cs="Tahoma"/>
          <w:color w:val="000000"/>
          <w:sz w:val="21"/>
          <w:szCs w:val="21"/>
          <w:lang w:eastAsia="sk-SK"/>
        </w:rPr>
        <w:t> je činnosť, pri ktorej sa oddelene zbierajú zložky komunálnych odpadov. </w:t>
      </w:r>
    </w:p>
    <w:p w14:paraId="05840C6F"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Vyhradený výrobok</w:t>
      </w:r>
      <w:r w:rsidRPr="007B471C">
        <w:rPr>
          <w:rFonts w:ascii="Tahoma" w:eastAsia="Times New Roman" w:hAnsi="Tahoma" w:cs="Tahoma"/>
          <w:color w:val="000000"/>
          <w:sz w:val="21"/>
          <w:szCs w:val="21"/>
          <w:lang w:eastAsia="sk-SK"/>
        </w:rPr>
        <w:t> je výrobok patriaci do skupiny výrobkov, na ktoré sa vzťahuje rozšírená zodpovednosť výrobcu – elektrozariadenia, batérie a akumulátory, obaly, vozidlá, pneumatiky, neobalové výrobky. </w:t>
      </w:r>
    </w:p>
    <w:p w14:paraId="35DDB852"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Výkup odpadu</w:t>
      </w:r>
      <w:r w:rsidRPr="007B471C">
        <w:rPr>
          <w:rFonts w:ascii="Tahoma" w:eastAsia="Times New Roman" w:hAnsi="Tahoma" w:cs="Tahoma"/>
          <w:color w:val="000000"/>
          <w:sz w:val="21"/>
          <w:szCs w:val="21"/>
          <w:lang w:eastAsia="sk-SK"/>
        </w:rPr>
        <w:t> je zber odpadu, ak je odpad odoberaný právnickou osobou alebo fyzickou osobou – podnikateľom za dohodnutú cenu alebo inú protihodnotu, a to na základe zmluvy s obcou a príslušnou OZV, uzavretej v súlade so zákonom o odpadoch. </w:t>
      </w:r>
    </w:p>
    <w:p w14:paraId="15F4EBE5"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Výrobcom vyhradeného výrobku</w:t>
      </w:r>
      <w:r w:rsidRPr="007B471C">
        <w:rPr>
          <w:rFonts w:ascii="Tahoma" w:eastAsia="Times New Roman" w:hAnsi="Tahoma" w:cs="Tahoma"/>
          <w:color w:val="000000"/>
          <w:sz w:val="21"/>
          <w:szCs w:val="21"/>
          <w:lang w:eastAsia="sk-SK"/>
        </w:rPr>
        <w:t> sa rozumie výrobca elektrozariadení, výrobca batérií a akumulátorov, výrobca obalov, výrobca vozidiel, výrobca pneumatík a výrobca neobalového výrobku.</w:t>
      </w:r>
    </w:p>
    <w:p w14:paraId="700A7C51"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Zber odpadu</w:t>
      </w:r>
      <w:r w:rsidRPr="007B471C">
        <w:rPr>
          <w:rFonts w:ascii="Tahoma" w:eastAsia="Times New Roman" w:hAnsi="Tahoma" w:cs="Tahoma"/>
          <w:color w:val="000000"/>
          <w:sz w:val="21"/>
          <w:szCs w:val="21"/>
          <w:lang w:eastAsia="sk-SK"/>
        </w:rPr>
        <w:t> je zhromažďovanie odpadu od inej osoby vrátane jeho predbežného triedenia a dočasného uloženia odpadu na účely prepravy do zariadenia na spracovanie odpadov </w:t>
      </w:r>
    </w:p>
    <w:p w14:paraId="5D501E3E"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Zberná nádoba </w:t>
      </w:r>
      <w:r w:rsidRPr="007B471C">
        <w:rPr>
          <w:rFonts w:ascii="Tahoma" w:eastAsia="Times New Roman" w:hAnsi="Tahoma" w:cs="Tahoma"/>
          <w:color w:val="000000"/>
          <w:sz w:val="21"/>
          <w:szCs w:val="21"/>
          <w:lang w:eastAsia="sk-SK"/>
        </w:rPr>
        <w:t>je nádoba alebo vrece určená týmto všeobecne záväzným nariadením na zber zmesového komunálneho odpadu alebo zber vytriedených zložiek komunálneho odpadu. </w:t>
      </w:r>
    </w:p>
    <w:p w14:paraId="65A5233D"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Zberný dvor</w:t>
      </w:r>
      <w:r w:rsidRPr="007B471C">
        <w:rPr>
          <w:rFonts w:ascii="Tahoma" w:eastAsia="Times New Roman" w:hAnsi="Tahoma" w:cs="Tahoma"/>
          <w:color w:val="000000"/>
          <w:sz w:val="21"/>
          <w:szCs w:val="21"/>
          <w:lang w:eastAsia="sk-SK"/>
        </w:rPr>
        <w:t>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 </w:t>
      </w:r>
    </w:p>
    <w:p w14:paraId="0B45B886"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Zberovou spoločnosťou </w:t>
      </w:r>
      <w:r w:rsidRPr="007B471C">
        <w:rPr>
          <w:rFonts w:ascii="Tahoma" w:eastAsia="Times New Roman" w:hAnsi="Tahoma" w:cs="Tahoma"/>
          <w:color w:val="000000"/>
          <w:sz w:val="21"/>
          <w:szCs w:val="21"/>
          <w:lang w:eastAsia="sk-SK"/>
        </w:rPr>
        <w:t>sa rozumie obec alebo organizácia, resp. spoločnosť, ktorá nakladá s odpadom vznikajúcim na území obce, a to na základe zmluvy s obcou uzavretej v súlade so zákonom o odpadoch. </w:t>
      </w:r>
    </w:p>
    <w:p w14:paraId="0CC4AC99"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Zhodnocovanie odpadu</w:t>
      </w:r>
      <w:r w:rsidRPr="007B471C">
        <w:rPr>
          <w:rFonts w:ascii="Tahoma" w:eastAsia="Times New Roman" w:hAnsi="Tahoma" w:cs="Tahoma"/>
          <w:color w:val="000000"/>
          <w:sz w:val="21"/>
          <w:szCs w:val="21"/>
          <w:lang w:eastAsia="sk-SK"/>
        </w:rPr>
        <w:t> je činnosť, ktorej hlavným výsledkom je prospešné využitie odpadu za účelom nahradiť iné materiály vo výrobnej činnosti alebo v širšom hospodárstve alebo zabezpečenie pripravenosti odpadu na plnenie tejto funkcie. </w:t>
      </w:r>
    </w:p>
    <w:p w14:paraId="701E1ABB"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Zložka komunálnych odpadov</w:t>
      </w:r>
      <w:r w:rsidRPr="007B471C">
        <w:rPr>
          <w:rFonts w:ascii="Tahoma" w:eastAsia="Times New Roman" w:hAnsi="Tahoma" w:cs="Tahoma"/>
          <w:color w:val="000000"/>
          <w:sz w:val="21"/>
          <w:szCs w:val="21"/>
          <w:lang w:eastAsia="sk-SK"/>
        </w:rPr>
        <w:t xml:space="preserve"> je ich časť, ktorú možno mechanicky oddeliť a zaradiť ako samostatný druh odpadu. Zložka komunálneho odpadu sa považuje za vytriedenú, ak </w:t>
      </w:r>
      <w:r w:rsidRPr="007B471C">
        <w:rPr>
          <w:rFonts w:ascii="Tahoma" w:eastAsia="Times New Roman" w:hAnsi="Tahoma" w:cs="Tahoma"/>
          <w:color w:val="000000"/>
          <w:sz w:val="21"/>
          <w:szCs w:val="21"/>
          <w:lang w:eastAsia="sk-SK"/>
        </w:rPr>
        <w:lastRenderedPageBreak/>
        <w:t>neobsahuje iné zložky komunálneho odpadu alebo iné nečistoty, ktoré možno zaradiť ako samostatné druhy odpadov. </w:t>
      </w:r>
    </w:p>
    <w:p w14:paraId="4DF47E21"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Zmesový komunálny odpad</w:t>
      </w:r>
      <w:r w:rsidRPr="007B471C">
        <w:rPr>
          <w:rFonts w:ascii="Tahoma" w:eastAsia="Times New Roman" w:hAnsi="Tahoma" w:cs="Tahoma"/>
          <w:color w:val="000000"/>
          <w:sz w:val="21"/>
          <w:szCs w:val="21"/>
          <w:lang w:eastAsia="sk-SK"/>
        </w:rPr>
        <w:t> je nevytriedený komunálny odpad alebo komunálny odpad po vytriedení zložiek komunálneho odpadu. </w:t>
      </w:r>
    </w:p>
    <w:p w14:paraId="37979E1E" w14:textId="77777777" w:rsidR="007B471C" w:rsidRPr="007B471C" w:rsidRDefault="007B471C" w:rsidP="007B471C">
      <w:pPr>
        <w:numPr>
          <w:ilvl w:val="0"/>
          <w:numId w:val="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Zneškodňovaním odpadu</w:t>
      </w:r>
      <w:r w:rsidRPr="007B471C">
        <w:rPr>
          <w:rFonts w:ascii="Tahoma" w:eastAsia="Times New Roman" w:hAnsi="Tahoma" w:cs="Tahoma"/>
          <w:color w:val="000000"/>
          <w:sz w:val="21"/>
          <w:szCs w:val="21"/>
          <w:lang w:eastAsia="sk-SK"/>
        </w:rPr>
        <w:t> je činnosť, ktorá nie je zhodnocovaním, a to aj vtedy, ak je druhotným výsledkom činnosti spätné získanie látok alebo energie.</w:t>
      </w:r>
    </w:p>
    <w:p w14:paraId="4E99AE7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78C76664"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II. ČASŤ</w:t>
      </w:r>
    </w:p>
    <w:p w14:paraId="14B015FF"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3 Spoločné ustanovenia</w:t>
      </w:r>
    </w:p>
    <w:p w14:paraId="4248A14B" w14:textId="77777777" w:rsidR="007B471C" w:rsidRPr="007B471C" w:rsidRDefault="007B471C" w:rsidP="007B471C">
      <w:pPr>
        <w:numPr>
          <w:ilvl w:val="0"/>
          <w:numId w:val="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 nakladanie s komunálnymi odpadmi, ktoré vznikli na území obce a s drobnými stavebnými odpadmi, ktoré vznikli na území obce, zodpovedá obec, ak zákon o odpadoch neustanovuje inak.</w:t>
      </w:r>
    </w:p>
    <w:p w14:paraId="776082EC" w14:textId="77777777" w:rsidR="007B471C" w:rsidRPr="007B471C" w:rsidRDefault="007B471C" w:rsidP="007B471C">
      <w:pPr>
        <w:numPr>
          <w:ilvl w:val="0"/>
          <w:numId w:val="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Každý je povinný nakladať s komunálnymi odpadmi alebo inak s nimi zaobchádzať v súlade s týmto všeobecne záväzným nariadením obce.</w:t>
      </w:r>
    </w:p>
    <w:p w14:paraId="4C8B9F47" w14:textId="77777777" w:rsidR="007B471C" w:rsidRPr="007B471C" w:rsidRDefault="007B471C" w:rsidP="007B471C">
      <w:pPr>
        <w:numPr>
          <w:ilvl w:val="0"/>
          <w:numId w:val="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Každý je povinný nakladať s komunálnym odpadom alebo inak s ním zaobchádzať takým spôsobom, ktorý neohrozuje zdravie ľudí a nepoškodzuje životné prostredie, a to tak, aby nedochádzalo k:</w:t>
      </w:r>
    </w:p>
    <w:p w14:paraId="236A5743"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riziku znečistenia vody, ovzdušia, pôdy, rastlín a živočíchov,</w:t>
      </w:r>
    </w:p>
    <w:p w14:paraId="41A27178"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obťažovaniu okolia hlukom alebo zápachom a </w:t>
      </w:r>
    </w:p>
    <w:p w14:paraId="0FE7D10D"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nepriaznivému vplyvu na krajinu alebo miesta osobitného významu.</w:t>
      </w:r>
    </w:p>
    <w:p w14:paraId="4B4BAC00" w14:textId="77777777" w:rsidR="007B471C" w:rsidRPr="007B471C" w:rsidRDefault="007B471C" w:rsidP="007B471C">
      <w:pPr>
        <w:numPr>
          <w:ilvl w:val="0"/>
          <w:numId w:val="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Zakazuje sa :</w:t>
      </w:r>
    </w:p>
    <w:p w14:paraId="31125265"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uložiť alebo ponechať komunálny odpad na inom mieste ako na mieste na to určenom v súlade so zákonom a týmto VZN,</w:t>
      </w:r>
    </w:p>
    <w:p w14:paraId="26EFB0BA"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zneškodniť komunálny odpad alebo zhodnotiť odpad inak ako v súlade so zákonom o odpadoch</w:t>
      </w:r>
    </w:p>
    <w:p w14:paraId="545BA6B6"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zneškodniť komunálny odpad ukladaním do povrchových nádrží (napr. jám, </w:t>
      </w:r>
      <w:proofErr w:type="spellStart"/>
      <w:r w:rsidRPr="007B471C">
        <w:rPr>
          <w:rFonts w:ascii="Tahoma" w:eastAsia="Times New Roman" w:hAnsi="Tahoma" w:cs="Tahoma"/>
          <w:color w:val="000000"/>
          <w:sz w:val="21"/>
          <w:szCs w:val="21"/>
          <w:lang w:eastAsia="sk-SK"/>
        </w:rPr>
        <w:t>odkalísk</w:t>
      </w:r>
      <w:proofErr w:type="spellEnd"/>
      <w:r w:rsidRPr="007B471C">
        <w:rPr>
          <w:rFonts w:ascii="Tahoma" w:eastAsia="Times New Roman" w:hAnsi="Tahoma" w:cs="Tahoma"/>
          <w:color w:val="000000"/>
          <w:sz w:val="21"/>
          <w:szCs w:val="21"/>
          <w:lang w:eastAsia="sk-SK"/>
        </w:rPr>
        <w:t>), vypúšťaním a vhadzovaním do vodného recipienta okrem morí a oceánov,</w:t>
      </w:r>
    </w:p>
    <w:p w14:paraId="5B177779"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vykonávať bez súhlasu orgánu štátnej správy odpadového hospodárstva alebo v rozpore s ním činnosť, na ktorú sa súhlas vyžaduje,</w:t>
      </w:r>
    </w:p>
    <w:p w14:paraId="2E4F3141"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riediť alebo zmiešavať komunálne odpady s cieľom dosiahnuť hraničné hodnoty koncentrácie škodlivých látok,</w:t>
      </w:r>
    </w:p>
    <w:p w14:paraId="2F214B5A"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zneškodňovať spaľovaním biologicky rozložiteľný odpad s výnimkou prípadu, na ktorý bol vydaný súhlas podľa zákona o odpadoch</w:t>
      </w:r>
    </w:p>
    <w:p w14:paraId="2B549323"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spaľovať komunálny odpad na voľnom priestranstve a vo vykurovacích zariadeniach v domácnostiach,</w:t>
      </w:r>
    </w:p>
    <w:p w14:paraId="669D7E94"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14:paraId="430DDDF0"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vykonávať zber oddelene zbieraných zložiek komunálnych odpadov (odpady z obalov a neobalových výrobkov, </w:t>
      </w:r>
      <w:proofErr w:type="spellStart"/>
      <w:r w:rsidRPr="007B471C">
        <w:rPr>
          <w:rFonts w:ascii="Tahoma" w:eastAsia="Times New Roman" w:hAnsi="Tahoma" w:cs="Tahoma"/>
          <w:color w:val="000000"/>
          <w:sz w:val="21"/>
          <w:szCs w:val="21"/>
          <w:lang w:eastAsia="sk-SK"/>
        </w:rPr>
        <w:t>elektroodpad</w:t>
      </w:r>
      <w:proofErr w:type="spellEnd"/>
      <w:r w:rsidRPr="007B471C">
        <w:rPr>
          <w:rFonts w:ascii="Tahoma" w:eastAsia="Times New Roman" w:hAnsi="Tahoma" w:cs="Tahoma"/>
          <w:color w:val="000000"/>
          <w:sz w:val="21"/>
          <w:szCs w:val="21"/>
          <w:lang w:eastAsia="sk-SK"/>
        </w:rPr>
        <w:t xml:space="preserve"> z domácností, použité batérie a akumulátory) bez zariadenia na zber odpadov osobou, ktorá nespĺňa požiadavky podľa zákona a   nemá na túto činnosť uzavretú zmluvu s obcou. </w:t>
      </w:r>
    </w:p>
    <w:p w14:paraId="060828CB" w14:textId="77777777" w:rsidR="007B471C" w:rsidRPr="007B471C" w:rsidRDefault="007B471C" w:rsidP="007B471C">
      <w:pPr>
        <w:numPr>
          <w:ilvl w:val="0"/>
          <w:numId w:val="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Pôvodca komunálnych odpadov je povinný:</w:t>
      </w:r>
    </w:p>
    <w:p w14:paraId="021196BE"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nakladať alebo inak s nimi zaobchádzať v súlade s VZN obce,</w:t>
      </w:r>
    </w:p>
    <w:p w14:paraId="77D0A3D4"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zapojiť sa do systému zberu komunálnych odpadov v obci,</w:t>
      </w:r>
    </w:p>
    <w:p w14:paraId="1A29EDB0"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užívať zberné nádoby zodpovedajúce systému zberu komunálnych odpadov v obci,</w:t>
      </w:r>
    </w:p>
    <w:p w14:paraId="5590321B"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ukladať zmesový komunálny odpad, oddelene zbierané zložky komunálneho odpadu a drobné stavebné odpady na účely ich zberu na miesta určené obcou a do zberných nádob zodpovedajúcich systému zberu komunálnych odpadov v obci,</w:t>
      </w:r>
    </w:p>
    <w:p w14:paraId="17DF265B" w14:textId="77777777" w:rsidR="007B471C" w:rsidRPr="007B471C" w:rsidRDefault="007B471C" w:rsidP="007B471C">
      <w:pPr>
        <w:numPr>
          <w:ilvl w:val="1"/>
          <w:numId w:val="3"/>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ak ide o pôvodcu, ktorý nie je zapojený do systému zberu, zapojiť sa do neho a prihlásiť sa na obecnom úrade najneskôr do doby jedného mesiaca od vzniku povinnosti ukladajúcej platiť poplatok za komunálny odpad.</w:t>
      </w:r>
    </w:p>
    <w:p w14:paraId="66CF1DCA" w14:textId="77777777" w:rsidR="007B471C" w:rsidRPr="007B471C" w:rsidRDefault="007B471C" w:rsidP="007B471C">
      <w:pPr>
        <w:numPr>
          <w:ilvl w:val="0"/>
          <w:numId w:val="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Držiteľ komunálnych odpadov je povinný správne zaradiť odpad alebo zabezpečiť správnosť zaradenia odpadu podľa Katalógu odpadov, pričom komunálne odpady je povinný zaraďovať pod katalógovým číslom začínajúcim kódom „20“.</w:t>
      </w:r>
    </w:p>
    <w:p w14:paraId="32B6B915" w14:textId="77777777" w:rsidR="007B471C" w:rsidRPr="007B471C" w:rsidRDefault="007B471C" w:rsidP="007B471C">
      <w:pPr>
        <w:numPr>
          <w:ilvl w:val="0"/>
          <w:numId w:val="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14:paraId="26E72748"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4 HIERARCHIA ODPADOVÉHO HOSPODÁRSTVA OBCE</w:t>
      </w:r>
    </w:p>
    <w:p w14:paraId="0CDAC808"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Na území obce je každý pôvodca komunálneho odpadu povinný uplatňovať túto hierarchiu odpadového hospodárstva:</w:t>
      </w:r>
    </w:p>
    <w:p w14:paraId="40388A56"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a) predchádzanie vzniku odpadu,</w:t>
      </w:r>
    </w:p>
    <w:p w14:paraId="541FDE42"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b) príprava na opätovné použitie,</w:t>
      </w:r>
    </w:p>
    <w:p w14:paraId="659E5BB9"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c) recyklácia,</w:t>
      </w:r>
    </w:p>
    <w:p w14:paraId="0731A892"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d) iné zhodnocovanie,</w:t>
      </w:r>
    </w:p>
    <w:p w14:paraId="171C8CC8"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e) zneškodňovanie.</w:t>
      </w:r>
    </w:p>
    <w:p w14:paraId="3D51A0C9"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7F920779"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III. ČASŤ</w:t>
      </w:r>
    </w:p>
    <w:p w14:paraId="20359F99"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44388720"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5 Komunálny odpad a jeho zložky</w:t>
      </w:r>
    </w:p>
    <w:p w14:paraId="47A4A899"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VZN upravuje podrobnosti nakladania s nasledovnými druhmi komunálneho odpadu z podskupiny:</w:t>
      </w:r>
    </w:p>
    <w:p w14:paraId="12E4C47C"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Zložky komunálnych odpadov z triedeného zberu:</w:t>
      </w:r>
    </w:p>
    <w:p w14:paraId="6D5286C9"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01 papier a lepenka O</w:t>
      </w:r>
    </w:p>
    <w:p w14:paraId="1209C0A3"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02 sklo O</w:t>
      </w:r>
    </w:p>
    <w:p w14:paraId="1B2FEB2F"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03 viacvrstvové kombinované materiály na báze lepenky (kompozity na báze lepenky) O</w:t>
      </w:r>
    </w:p>
    <w:p w14:paraId="185E25DF"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08 biologicky rozložiteľný kuchynský a reštauračný odpad O</w:t>
      </w:r>
    </w:p>
    <w:p w14:paraId="6EDF8D89"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10 šatstvo O</w:t>
      </w:r>
    </w:p>
    <w:p w14:paraId="1145C373"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11 textílie O</w:t>
      </w:r>
    </w:p>
    <w:p w14:paraId="3C67BDDD"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13 rozpúšťadlá N</w:t>
      </w:r>
    </w:p>
    <w:p w14:paraId="72EB8BC4"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14 kyseliny N</w:t>
      </w:r>
    </w:p>
    <w:p w14:paraId="515DDF27"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15 zásady N</w:t>
      </w:r>
    </w:p>
    <w:p w14:paraId="1946CC3D"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17 fotochemické látky N</w:t>
      </w:r>
    </w:p>
    <w:p w14:paraId="4C15F74F"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19 pesticídy N</w:t>
      </w:r>
    </w:p>
    <w:p w14:paraId="01BD5F8E"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21 žiarivky a iný odpad obsahujúci ortuť N</w:t>
      </w:r>
    </w:p>
    <w:p w14:paraId="5907737F"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20 01 23 vyradené zariadenia obsahujúce </w:t>
      </w:r>
      <w:proofErr w:type="spellStart"/>
      <w:r w:rsidRPr="007B471C">
        <w:rPr>
          <w:rFonts w:ascii="Tahoma" w:eastAsia="Times New Roman" w:hAnsi="Tahoma" w:cs="Tahoma"/>
          <w:color w:val="000000"/>
          <w:sz w:val="21"/>
          <w:szCs w:val="21"/>
          <w:lang w:eastAsia="sk-SK"/>
        </w:rPr>
        <w:t>chlórfluórované</w:t>
      </w:r>
      <w:proofErr w:type="spellEnd"/>
      <w:r w:rsidRPr="007B471C">
        <w:rPr>
          <w:rFonts w:ascii="Tahoma" w:eastAsia="Times New Roman" w:hAnsi="Tahoma" w:cs="Tahoma"/>
          <w:color w:val="000000"/>
          <w:sz w:val="21"/>
          <w:szCs w:val="21"/>
          <w:lang w:eastAsia="sk-SK"/>
        </w:rPr>
        <w:t xml:space="preserve"> uhľovodíky N</w:t>
      </w:r>
    </w:p>
    <w:p w14:paraId="0DE6AFBA"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25 jedlé oleje a tuky O</w:t>
      </w:r>
    </w:p>
    <w:p w14:paraId="65F01BDB"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26 oleje a tuky iné ako uvedené v 20 01 25 N</w:t>
      </w:r>
    </w:p>
    <w:p w14:paraId="47697D9F"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27 farby, tlačiarenské farby, lepidlá a živice obsahujúce nebezpečné látky N</w:t>
      </w:r>
    </w:p>
    <w:p w14:paraId="3505072B"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28 farby, tlačiarenské farby, lepidlá a živice iné ako uvedené v 20 01 27 O</w:t>
      </w:r>
    </w:p>
    <w:p w14:paraId="1CF0BE43"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29 detergenty obsahujúce nebezpečné látky N</w:t>
      </w:r>
    </w:p>
    <w:p w14:paraId="5ABFC84F"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30 detergenty iné ako uvedené v 20 01 29 O</w:t>
      </w:r>
    </w:p>
    <w:p w14:paraId="0A7472D7"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20 01 31 </w:t>
      </w:r>
      <w:proofErr w:type="spellStart"/>
      <w:r w:rsidRPr="007B471C">
        <w:rPr>
          <w:rFonts w:ascii="Tahoma" w:eastAsia="Times New Roman" w:hAnsi="Tahoma" w:cs="Tahoma"/>
          <w:color w:val="000000"/>
          <w:sz w:val="21"/>
          <w:szCs w:val="21"/>
          <w:lang w:eastAsia="sk-SK"/>
        </w:rPr>
        <w:t>cytotoxické</w:t>
      </w:r>
      <w:proofErr w:type="spellEnd"/>
      <w:r w:rsidRPr="007B471C">
        <w:rPr>
          <w:rFonts w:ascii="Tahoma" w:eastAsia="Times New Roman" w:hAnsi="Tahoma" w:cs="Tahoma"/>
          <w:color w:val="000000"/>
          <w:sz w:val="21"/>
          <w:szCs w:val="21"/>
          <w:lang w:eastAsia="sk-SK"/>
        </w:rPr>
        <w:t xml:space="preserve"> a </w:t>
      </w:r>
      <w:proofErr w:type="spellStart"/>
      <w:r w:rsidRPr="007B471C">
        <w:rPr>
          <w:rFonts w:ascii="Tahoma" w:eastAsia="Times New Roman" w:hAnsi="Tahoma" w:cs="Tahoma"/>
          <w:color w:val="000000"/>
          <w:sz w:val="21"/>
          <w:szCs w:val="21"/>
          <w:lang w:eastAsia="sk-SK"/>
        </w:rPr>
        <w:t>cytostatické</w:t>
      </w:r>
      <w:proofErr w:type="spellEnd"/>
      <w:r w:rsidRPr="007B471C">
        <w:rPr>
          <w:rFonts w:ascii="Tahoma" w:eastAsia="Times New Roman" w:hAnsi="Tahoma" w:cs="Tahoma"/>
          <w:color w:val="000000"/>
          <w:sz w:val="21"/>
          <w:szCs w:val="21"/>
          <w:lang w:eastAsia="sk-SK"/>
        </w:rPr>
        <w:t xml:space="preserve"> liečivá N</w:t>
      </w:r>
    </w:p>
    <w:p w14:paraId="30666A6A"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20 01 32 liečivá iné ako uvedené v 20 01 31 O</w:t>
      </w:r>
    </w:p>
    <w:p w14:paraId="640D22D9"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33 batérie a akumulátory uvedené v 16 06 01, 16 06 02 alebo 16 06 03 a netriedené batérie a akumulátory obsahujúce tieto batérie N</w:t>
      </w:r>
    </w:p>
    <w:p w14:paraId="66FEBD77"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34 batérie a akumulátory iné ako uvedené v 20 01 33 O</w:t>
      </w:r>
    </w:p>
    <w:p w14:paraId="55B767E1"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35 vyradené elektrické a elektronické zariadenia iné ako uvedené v 20 01 21 a 20 01 23, obsahujúce nebezpečné časti N</w:t>
      </w:r>
    </w:p>
    <w:p w14:paraId="781900EC"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36 vyradené elektrické a elektronické zariadenia iné ako uvedené v 20 01 21, 20 01 23 a 20 01 35 O</w:t>
      </w:r>
    </w:p>
    <w:p w14:paraId="724543EF"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37 drevo obsahujúce nebezpečné látky N</w:t>
      </w:r>
    </w:p>
    <w:p w14:paraId="664C1EBC"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38 drevo iné ako uvedené v 20 01 37 O</w:t>
      </w:r>
    </w:p>
    <w:p w14:paraId="1143F654"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39 plasty O</w:t>
      </w:r>
    </w:p>
    <w:p w14:paraId="774DBACC"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40 kovy O</w:t>
      </w:r>
    </w:p>
    <w:p w14:paraId="7C040C7B"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40 01 meď, bronz, mosadz O</w:t>
      </w:r>
    </w:p>
    <w:p w14:paraId="425FCBEF"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40 02 hliník O</w:t>
      </w:r>
    </w:p>
    <w:p w14:paraId="701F7666"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40 03 olovo O</w:t>
      </w:r>
    </w:p>
    <w:p w14:paraId="020E1A73"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40 04 zinok O</w:t>
      </w:r>
    </w:p>
    <w:p w14:paraId="721956C3"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40 05 železo a oceľ O</w:t>
      </w:r>
    </w:p>
    <w:p w14:paraId="51225E64"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40 06 cín O</w:t>
      </w:r>
    </w:p>
    <w:p w14:paraId="2E8C144C"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40 07 zmiešané kovy O</w:t>
      </w:r>
    </w:p>
    <w:p w14:paraId="4EF365A6"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41 odpady z vymetania komínov O</w:t>
      </w:r>
    </w:p>
    <w:p w14:paraId="6A8F7A6D" w14:textId="77777777" w:rsidR="007B471C" w:rsidRPr="007B471C" w:rsidRDefault="007B471C" w:rsidP="007B471C">
      <w:pPr>
        <w:numPr>
          <w:ilvl w:val="0"/>
          <w:numId w:val="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01 99 odpady inak nešpecifikované</w:t>
      </w:r>
    </w:p>
    <w:p w14:paraId="1D58A1BC"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6C415F9E"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b) </w:t>
      </w:r>
      <w:r w:rsidRPr="007B471C">
        <w:rPr>
          <w:rFonts w:ascii="Tahoma" w:eastAsia="Times New Roman" w:hAnsi="Tahoma" w:cs="Tahoma"/>
          <w:b/>
          <w:bCs/>
          <w:color w:val="000000"/>
          <w:sz w:val="21"/>
          <w:szCs w:val="21"/>
          <w:lang w:eastAsia="sk-SK"/>
        </w:rPr>
        <w:t>Odpady zo záhrad a z parkov (vrátane odpadu z cintorínov):</w:t>
      </w:r>
    </w:p>
    <w:p w14:paraId="22FE24B0" w14:textId="77777777" w:rsidR="007B471C" w:rsidRPr="007B471C" w:rsidRDefault="007B471C" w:rsidP="007B471C">
      <w:pPr>
        <w:numPr>
          <w:ilvl w:val="0"/>
          <w:numId w:val="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02 01 biologicky rozložiteľný odpad O</w:t>
      </w:r>
    </w:p>
    <w:p w14:paraId="0AD24A2F" w14:textId="77777777" w:rsidR="007B471C" w:rsidRPr="007B471C" w:rsidRDefault="007B471C" w:rsidP="007B471C">
      <w:pPr>
        <w:numPr>
          <w:ilvl w:val="0"/>
          <w:numId w:val="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02 02 zemina a kamenivo O</w:t>
      </w:r>
    </w:p>
    <w:p w14:paraId="4074A32C" w14:textId="77777777" w:rsidR="007B471C" w:rsidRPr="007B471C" w:rsidRDefault="007B471C" w:rsidP="007B471C">
      <w:pPr>
        <w:numPr>
          <w:ilvl w:val="0"/>
          <w:numId w:val="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02 03 iné biologicky nerozložiteľné odpady O</w:t>
      </w:r>
    </w:p>
    <w:p w14:paraId="55A4AE5E"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c) </w:t>
      </w:r>
      <w:r w:rsidRPr="007B471C">
        <w:rPr>
          <w:rFonts w:ascii="Tahoma" w:eastAsia="Times New Roman" w:hAnsi="Tahoma" w:cs="Tahoma"/>
          <w:b/>
          <w:bCs/>
          <w:color w:val="000000"/>
          <w:sz w:val="21"/>
          <w:szCs w:val="21"/>
          <w:lang w:eastAsia="sk-SK"/>
        </w:rPr>
        <w:t>Iné komunálne odpady :</w:t>
      </w:r>
    </w:p>
    <w:p w14:paraId="29C22EC1" w14:textId="77777777" w:rsidR="007B471C" w:rsidRPr="007B471C" w:rsidRDefault="007B471C" w:rsidP="007B471C">
      <w:pPr>
        <w:numPr>
          <w:ilvl w:val="0"/>
          <w:numId w:val="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03 01 zmesový komunálny odpad O</w:t>
      </w:r>
    </w:p>
    <w:p w14:paraId="19887D74" w14:textId="77777777" w:rsidR="007B471C" w:rsidRPr="007B471C" w:rsidRDefault="007B471C" w:rsidP="007B471C">
      <w:pPr>
        <w:numPr>
          <w:ilvl w:val="0"/>
          <w:numId w:val="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03 02 odpad z trhovísk O</w:t>
      </w:r>
    </w:p>
    <w:p w14:paraId="24418EBA" w14:textId="77777777" w:rsidR="007B471C" w:rsidRPr="007B471C" w:rsidRDefault="007B471C" w:rsidP="007B471C">
      <w:pPr>
        <w:numPr>
          <w:ilvl w:val="0"/>
          <w:numId w:val="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03 03 odpad z čistenia ulíc O</w:t>
      </w:r>
    </w:p>
    <w:p w14:paraId="020D4945" w14:textId="77777777" w:rsidR="007B471C" w:rsidRPr="007B471C" w:rsidRDefault="007B471C" w:rsidP="007B471C">
      <w:pPr>
        <w:numPr>
          <w:ilvl w:val="0"/>
          <w:numId w:val="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03 04 kal zo septikov O</w:t>
      </w:r>
    </w:p>
    <w:p w14:paraId="52C08B6C" w14:textId="77777777" w:rsidR="007B471C" w:rsidRPr="007B471C" w:rsidRDefault="007B471C" w:rsidP="007B471C">
      <w:pPr>
        <w:numPr>
          <w:ilvl w:val="0"/>
          <w:numId w:val="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03 06 odpad z čistenia kanalizácie O</w:t>
      </w:r>
    </w:p>
    <w:p w14:paraId="3FB18049" w14:textId="77777777" w:rsidR="007B471C" w:rsidRPr="007B471C" w:rsidRDefault="007B471C" w:rsidP="007B471C">
      <w:pPr>
        <w:numPr>
          <w:ilvl w:val="0"/>
          <w:numId w:val="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20 03 07 objemný odpad O</w:t>
      </w:r>
    </w:p>
    <w:p w14:paraId="17933708" w14:textId="77777777" w:rsidR="007B471C" w:rsidRPr="007B471C" w:rsidRDefault="007B471C" w:rsidP="007B471C">
      <w:pPr>
        <w:numPr>
          <w:ilvl w:val="0"/>
          <w:numId w:val="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03 08 drobný stavebný odpad O</w:t>
      </w:r>
    </w:p>
    <w:p w14:paraId="05B2DE77" w14:textId="77777777" w:rsidR="007B471C" w:rsidRPr="007B471C" w:rsidRDefault="007B471C" w:rsidP="007B471C">
      <w:pPr>
        <w:numPr>
          <w:ilvl w:val="0"/>
          <w:numId w:val="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20 03 99 komunálne odpady inak nešpecifikované</w:t>
      </w:r>
    </w:p>
    <w:p w14:paraId="3A0D2351"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i/>
          <w:iCs/>
          <w:color w:val="000000"/>
          <w:sz w:val="21"/>
          <w:szCs w:val="21"/>
          <w:lang w:eastAsia="sk-SK"/>
        </w:rPr>
        <w:t>pozn. text vychádza z Vyhlášky Ministerstva životného prostredia Slovenskej republiky, ktorou sa ustanovuje Katalóg odpadov. </w:t>
      </w:r>
    </w:p>
    <w:p w14:paraId="2510BB16"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6a Systém zberu a prepravy zmesových komunálnych odpadov</w:t>
      </w:r>
    </w:p>
    <w:p w14:paraId="0DE5FA9C" w14:textId="77777777" w:rsidR="007B471C" w:rsidRPr="007B471C" w:rsidRDefault="007B471C" w:rsidP="007B471C">
      <w:pPr>
        <w:numPr>
          <w:ilvl w:val="0"/>
          <w:numId w:val="7"/>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Náklady na zbernú nádobu na zmesový komunálny odpad znáša občan priamo kúpou zbernej nádoby.</w:t>
      </w:r>
    </w:p>
    <w:p w14:paraId="4ACBEE51" w14:textId="77777777" w:rsidR="007B471C" w:rsidRPr="007B471C" w:rsidRDefault="007B471C" w:rsidP="007B471C">
      <w:pPr>
        <w:numPr>
          <w:ilvl w:val="0"/>
          <w:numId w:val="7"/>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 zmesového komunálneho odpadu uskutočňuje podľa harmonogramu zvozu zberová spoločnosť, ktorá má uzatvorenú zmluvu na vykonávanie tejto činnosti s obcou. Harmonogram zvozu je zverejnený v Prílohe č. 1 tohto VZN, na webovom sídle obce Jasenovo, </w:t>
      </w:r>
      <w:hyperlink r:id="rId6" w:history="1">
        <w:r w:rsidRPr="007B471C">
          <w:rPr>
            <w:rFonts w:ascii="Tahoma" w:eastAsia="Times New Roman" w:hAnsi="Tahoma" w:cs="Tahoma"/>
            <w:color w:val="005A98"/>
            <w:sz w:val="21"/>
            <w:szCs w:val="21"/>
            <w:u w:val="single"/>
            <w:lang w:eastAsia="sk-SK"/>
          </w:rPr>
          <w:t>www.obecjasenovo.sk</w:t>
        </w:r>
      </w:hyperlink>
      <w:r w:rsidRPr="007B471C">
        <w:rPr>
          <w:rFonts w:ascii="Tahoma" w:eastAsia="Times New Roman" w:hAnsi="Tahoma" w:cs="Tahoma"/>
          <w:color w:val="000000"/>
          <w:sz w:val="21"/>
          <w:szCs w:val="21"/>
          <w:lang w:eastAsia="sk-SK"/>
        </w:rPr>
        <w:t> ,  miestnym rozhlasom.</w:t>
      </w:r>
    </w:p>
    <w:p w14:paraId="0C826362" w14:textId="77777777" w:rsidR="007B471C" w:rsidRPr="007B471C" w:rsidRDefault="007B471C" w:rsidP="007B471C">
      <w:pPr>
        <w:numPr>
          <w:ilvl w:val="0"/>
          <w:numId w:val="7"/>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Zberné nádoby sa nesmú preplňovať ani preťažovať odpadom. Nádoby, ktoré sú opatrené krytom, sa musia po vložení odpadu uzavrieť.</w:t>
      </w:r>
    </w:p>
    <w:p w14:paraId="012B64CC"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6b Systém triedeného zberu a prepravy komunálnych odpadov</w:t>
      </w:r>
    </w:p>
    <w:p w14:paraId="78C69071" w14:textId="77777777" w:rsidR="007B471C" w:rsidRPr="007B471C" w:rsidRDefault="007B471C" w:rsidP="007B471C">
      <w:pPr>
        <w:numPr>
          <w:ilvl w:val="0"/>
          <w:numId w:val="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 obci sa vykonáva triedený zber:</w:t>
      </w:r>
    </w:p>
    <w:p w14:paraId="74A030F1"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proofErr w:type="spellStart"/>
      <w:r w:rsidRPr="007B471C">
        <w:rPr>
          <w:rFonts w:ascii="Tahoma" w:eastAsia="Times New Roman" w:hAnsi="Tahoma" w:cs="Tahoma"/>
          <w:color w:val="000000"/>
          <w:sz w:val="21"/>
          <w:szCs w:val="21"/>
          <w:lang w:eastAsia="sk-SK"/>
        </w:rPr>
        <w:t>elektroodpadov</w:t>
      </w:r>
      <w:proofErr w:type="spellEnd"/>
      <w:r w:rsidRPr="007B471C">
        <w:rPr>
          <w:rFonts w:ascii="Tahoma" w:eastAsia="Times New Roman" w:hAnsi="Tahoma" w:cs="Tahoma"/>
          <w:color w:val="000000"/>
          <w:sz w:val="21"/>
          <w:szCs w:val="21"/>
          <w:lang w:eastAsia="sk-SK"/>
        </w:rPr>
        <w:t xml:space="preserve"> z domácností,</w:t>
      </w:r>
    </w:p>
    <w:p w14:paraId="40827687"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papiera, </w:t>
      </w:r>
      <w:proofErr w:type="spellStart"/>
      <w:r w:rsidRPr="007B471C">
        <w:rPr>
          <w:rFonts w:ascii="Tahoma" w:eastAsia="Times New Roman" w:hAnsi="Tahoma" w:cs="Tahoma"/>
          <w:color w:val="000000"/>
          <w:sz w:val="21"/>
          <w:szCs w:val="21"/>
          <w:lang w:eastAsia="sk-SK"/>
        </w:rPr>
        <w:t>tetrapack</w:t>
      </w:r>
      <w:proofErr w:type="spellEnd"/>
      <w:r w:rsidRPr="007B471C">
        <w:rPr>
          <w:rFonts w:ascii="Tahoma" w:eastAsia="Times New Roman" w:hAnsi="Tahoma" w:cs="Tahoma"/>
          <w:color w:val="000000"/>
          <w:sz w:val="21"/>
          <w:szCs w:val="21"/>
          <w:lang w:eastAsia="sk-SK"/>
        </w:rPr>
        <w:t xml:space="preserve"> obalov skla, plastov, kovov (odpady z neobalových výrobkov sa zbierajú spolu s odpadmi z obalov),</w:t>
      </w:r>
    </w:p>
    <w:p w14:paraId="6809DEF3"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šatstvo a textílie</w:t>
      </w:r>
    </w:p>
    <w:p w14:paraId="5DBAFC2C"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použitých prenosných batérií a akumulátorov a automobilových batérií a akumulátorov,</w:t>
      </w:r>
    </w:p>
    <w:p w14:paraId="69691367"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veterinárnych liekov a humanitných liekov, nespotrebovaných zdravotníckych pomôcok</w:t>
      </w:r>
    </w:p>
    <w:p w14:paraId="7F1A3413"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jedlých olejov a tukov z domácností,</w:t>
      </w:r>
    </w:p>
    <w:p w14:paraId="2B4CBF0E"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biologicky rozložiteľných odpadov zo záhrad a parkov vrátane odpadu z cintorínov,</w:t>
      </w:r>
    </w:p>
    <w:p w14:paraId="3A4A4332"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biologicky rozložiteľný kuchynský odpad</w:t>
      </w:r>
    </w:p>
    <w:p w14:paraId="4E00971A" w14:textId="77777777" w:rsidR="007B471C" w:rsidRPr="007B471C" w:rsidRDefault="007B471C" w:rsidP="007B471C">
      <w:pPr>
        <w:numPr>
          <w:ilvl w:val="0"/>
          <w:numId w:val="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Na triedený zber komunálnych odpadov sú určené zberné nádoby, vrecia a mobilný zber v zmysle popisu triedeného zberu uvedeného v tomto VZN. Náklady na zabezpečenie zberných nádob na triedený zber zložiek komunálnych odpadov, pri ktorých sa uplatňuje rozšírená zodpovednosť výrobcov, znáša výrobca vyhradeného výrobku, príslušná organizácia zodpovednosti výrobcov alebo tretia osoba.</w:t>
      </w:r>
    </w:p>
    <w:p w14:paraId="07B1944B" w14:textId="77777777" w:rsidR="007B471C" w:rsidRPr="007B471C" w:rsidRDefault="007B471C" w:rsidP="007B471C">
      <w:pPr>
        <w:numPr>
          <w:ilvl w:val="0"/>
          <w:numId w:val="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Náklady na zabezpečenie zberných nádob na triedený zber zložiek komunálnych odpadov, pri ktorých sa neuplatňuje rozšírená zodpovednosť výrobcov, znáša obec a môže ich zahrnúť do miestneho poplatku za komunálne odpady a drobné stavebné odpady.</w:t>
      </w:r>
    </w:p>
    <w:p w14:paraId="4292BE8A" w14:textId="77777777" w:rsidR="007B471C" w:rsidRPr="007B471C" w:rsidRDefault="007B471C" w:rsidP="007B471C">
      <w:pPr>
        <w:numPr>
          <w:ilvl w:val="0"/>
          <w:numId w:val="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Triedený zber komunálnych odpadov uskutočňuje podľa harmonogramu zvozu zberová spoločnosť v zmysle popisu triedeného zberu uvedeného v tomto VZN. Harmonogram zvozu je zverejnený na webovom sídle obce Jasenovo www.obecjasenovo.sk a miestnym rozhlasom. </w:t>
      </w:r>
    </w:p>
    <w:p w14:paraId="12A47DF1" w14:textId="77777777" w:rsidR="007B471C" w:rsidRPr="007B471C" w:rsidRDefault="007B471C" w:rsidP="007B471C">
      <w:pPr>
        <w:numPr>
          <w:ilvl w:val="0"/>
          <w:numId w:val="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14:paraId="4B8036CE"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vyprázdňovať zberné nádoby odpadov tak, aby nedošlo k hygienickým, bezpečnostným, ekologickým a iným </w:t>
      </w:r>
      <w:proofErr w:type="spellStart"/>
      <w:r w:rsidRPr="007B471C">
        <w:rPr>
          <w:rFonts w:ascii="Tahoma" w:eastAsia="Times New Roman" w:hAnsi="Tahoma" w:cs="Tahoma"/>
          <w:color w:val="000000"/>
          <w:sz w:val="21"/>
          <w:szCs w:val="21"/>
          <w:lang w:eastAsia="sk-SK"/>
        </w:rPr>
        <w:t>závadám</w:t>
      </w:r>
      <w:proofErr w:type="spellEnd"/>
      <w:r w:rsidRPr="007B471C">
        <w:rPr>
          <w:rFonts w:ascii="Tahoma" w:eastAsia="Times New Roman" w:hAnsi="Tahoma" w:cs="Tahoma"/>
          <w:color w:val="000000"/>
          <w:sz w:val="21"/>
          <w:szCs w:val="21"/>
          <w:lang w:eastAsia="sk-SK"/>
        </w:rPr>
        <w:t>, príp. ku škode na majetku,</w:t>
      </w:r>
    </w:p>
    <w:p w14:paraId="10C355C7"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po vyprázdnení zberné nádoby umiestniť späť na pôvodné miesto,</w:t>
      </w:r>
    </w:p>
    <w:p w14:paraId="30BE7E13"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 prípade rozsypania odpadov pri vyprázdňovaní zberných nádob, tieto odstrániť,</w:t>
      </w:r>
    </w:p>
    <w:p w14:paraId="16F75D05"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 prípade poškodenia zbernej nádoby pri manipulácii zabezpečiť na vlastné náklady jej opravu alebo výmenu do 10 kalendárnych dní,</w:t>
      </w:r>
    </w:p>
    <w:p w14:paraId="2AB8528C"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14:paraId="7C439481"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zabezpečovať vývoz objemného odpadu, drobného stavebného odpadu a biologicky rozložiteľného odpadu v  rozsahu a  za podmienok uvedených v tomto nariadení,</w:t>
      </w:r>
    </w:p>
    <w:p w14:paraId="47A51C4A"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uskutočňovať v súlade s harmonogramom vývoz zberných nádob,</w:t>
      </w:r>
    </w:p>
    <w:p w14:paraId="243B0D70" w14:textId="77777777" w:rsidR="007B471C" w:rsidRPr="007B471C" w:rsidRDefault="007B471C" w:rsidP="007B471C">
      <w:pPr>
        <w:numPr>
          <w:ilvl w:val="1"/>
          <w:numId w:val="8"/>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uskutočňovať v súlade s harmonogramom vývoz vriec na triedené zložky, ktoré obsahujú určenú zložku . </w:t>
      </w:r>
    </w:p>
    <w:p w14:paraId="087F5144" w14:textId="77777777" w:rsidR="007B471C" w:rsidRPr="007B471C" w:rsidRDefault="007B471C" w:rsidP="007B471C">
      <w:pPr>
        <w:numPr>
          <w:ilvl w:val="0"/>
          <w:numId w:val="9"/>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Ten, kto vykonáva zber odpadu alebo výkup odpadu od fyzickej osoby, je povinný:</w:t>
      </w:r>
    </w:p>
    <w:p w14:paraId="175D4D6F" w14:textId="77777777" w:rsidR="007B471C" w:rsidRPr="007B471C" w:rsidRDefault="007B471C" w:rsidP="007B471C">
      <w:pPr>
        <w:numPr>
          <w:ilvl w:val="1"/>
          <w:numId w:val="9"/>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zverejňovať druhy zbieraných alebo vykupovaných odpadov vrátane podmienok zberu odpadov alebo výkupu odpadov,</w:t>
      </w:r>
    </w:p>
    <w:p w14:paraId="717069D9" w14:textId="77777777" w:rsidR="007B471C" w:rsidRPr="007B471C" w:rsidRDefault="007B471C" w:rsidP="007B471C">
      <w:pPr>
        <w:numPr>
          <w:ilvl w:val="1"/>
          <w:numId w:val="9"/>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označiť zariadenie na zber odpadov alebo výkup odpadov,</w:t>
      </w:r>
    </w:p>
    <w:p w14:paraId="00999176" w14:textId="77777777" w:rsidR="007B471C" w:rsidRPr="007B471C" w:rsidRDefault="007B471C" w:rsidP="007B471C">
      <w:pPr>
        <w:numPr>
          <w:ilvl w:val="1"/>
          <w:numId w:val="9"/>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zaradiť odpad odobratý od takejto osoby ako komunálny odpad; toto ustanovenie sa nevzťahuje na zber starých vozidiel a odpadových pneumatík,</w:t>
      </w:r>
    </w:p>
    <w:p w14:paraId="1E6E1770" w14:textId="77777777" w:rsidR="007B471C" w:rsidRPr="007B471C" w:rsidRDefault="007B471C" w:rsidP="007B471C">
      <w:pPr>
        <w:numPr>
          <w:ilvl w:val="1"/>
          <w:numId w:val="9"/>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oznamovať obci údaje o druhu a množstve vyzbieraného odpadu alebo vykúpeného odpadu.</w:t>
      </w:r>
    </w:p>
    <w:p w14:paraId="0085E6AE"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7 Umiestnenie nádob na zmesový komunálny odpad a nádob na triedený zber</w:t>
      </w:r>
    </w:p>
    <w:p w14:paraId="2BEF48AA" w14:textId="77777777" w:rsidR="007B471C" w:rsidRPr="007B471C" w:rsidRDefault="007B471C" w:rsidP="007B471C">
      <w:pPr>
        <w:numPr>
          <w:ilvl w:val="0"/>
          <w:numId w:val="1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 účelom odvozu odpadu je vlastník (správca, resp. nájomca) nehnuteľnosti povinný zriadiť vyhradené miesto pre nádoby/vrecia a splniť nasledujúce podmienky zabezpečujúce, aby:</w:t>
      </w:r>
    </w:p>
    <w:p w14:paraId="15C35A5F" w14:textId="77777777" w:rsidR="007B471C" w:rsidRPr="007B471C" w:rsidRDefault="007B471C" w:rsidP="007B471C">
      <w:pPr>
        <w:numPr>
          <w:ilvl w:val="1"/>
          <w:numId w:val="10"/>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 vyhradenému miestu bol zabezpečený bezpečný prístup a dostatočný priestor na vhodnú  manipuláciu s nádobami, </w:t>
      </w:r>
    </w:p>
    <w:p w14:paraId="026EA31E" w14:textId="77777777" w:rsidR="007B471C" w:rsidRPr="007B471C" w:rsidRDefault="007B471C" w:rsidP="007B471C">
      <w:pPr>
        <w:numPr>
          <w:ilvl w:val="1"/>
          <w:numId w:val="10"/>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nebol narušený vzhľad okolia a hygiena prostredia, </w:t>
      </w:r>
    </w:p>
    <w:p w14:paraId="697456A4" w14:textId="77777777" w:rsidR="007B471C" w:rsidRPr="007B471C" w:rsidRDefault="007B471C" w:rsidP="007B471C">
      <w:pPr>
        <w:numPr>
          <w:ilvl w:val="1"/>
          <w:numId w:val="10"/>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nádoby neboli umiestnené na náveternej strane v blízkosti okien, detských ihrísk, frekventovaných miest a pod., </w:t>
      </w:r>
    </w:p>
    <w:p w14:paraId="2F2CB9E2" w14:textId="77777777" w:rsidR="007B471C" w:rsidRPr="007B471C" w:rsidRDefault="007B471C" w:rsidP="007B471C">
      <w:pPr>
        <w:numPr>
          <w:ilvl w:val="1"/>
          <w:numId w:val="10"/>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nádoby boli umiestnené na spevnenom podklade, </w:t>
      </w:r>
    </w:p>
    <w:p w14:paraId="61E3D796" w14:textId="77777777" w:rsidR="007B471C" w:rsidRPr="007B471C" w:rsidRDefault="007B471C" w:rsidP="007B471C">
      <w:pPr>
        <w:numPr>
          <w:ilvl w:val="1"/>
          <w:numId w:val="10"/>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nádoby neboli umiestnené trvalo na chodníku, komunikácii alebo parkovisku.</w:t>
      </w:r>
    </w:p>
    <w:p w14:paraId="7CD27014" w14:textId="77777777" w:rsidR="007B471C" w:rsidRPr="007B471C" w:rsidRDefault="007B471C" w:rsidP="007B471C">
      <w:pPr>
        <w:numPr>
          <w:ilvl w:val="0"/>
          <w:numId w:val="1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Fyzickým osobám, právnickým osobám a fyzickým osobám - podnikateľom sa prísne zakazuje premiestňovať zberné nádoby, vyprázdňovať ich alebo vyberať si časti odpadu.</w:t>
      </w:r>
    </w:p>
    <w:p w14:paraId="3022A042" w14:textId="77777777" w:rsidR="007B471C" w:rsidRPr="007B471C" w:rsidRDefault="007B471C" w:rsidP="007B471C">
      <w:pPr>
        <w:numPr>
          <w:ilvl w:val="0"/>
          <w:numId w:val="1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Miesto stáleho i dočasného umiestnenia nádob na odpad pri bytových domoch určí majiteľ /správca, resp. nájomca/ nehnuteľnosti.</w:t>
      </w:r>
    </w:p>
    <w:p w14:paraId="3B6ADA85" w14:textId="77777777" w:rsidR="007B471C" w:rsidRPr="007B471C" w:rsidRDefault="007B471C" w:rsidP="007B471C">
      <w:pPr>
        <w:numPr>
          <w:ilvl w:val="0"/>
          <w:numId w:val="1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Na chodníkoch, parkoviskách a komunikáciách možno nádoby ponechať iba na dobu nevyhnutnú na ich vyprázdnenie. Po vyprázdnení sa musia nádoby ihneď umiestniť na vyhradené miesto. Výnimku môže povoliť obecný úrad.</w:t>
      </w:r>
    </w:p>
    <w:p w14:paraId="0D4DF24B" w14:textId="77777777" w:rsidR="007B471C" w:rsidRPr="007B471C" w:rsidRDefault="007B471C" w:rsidP="007B471C">
      <w:pPr>
        <w:numPr>
          <w:ilvl w:val="0"/>
          <w:numId w:val="1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 prípadoch, ak nastanú okolnosti, ktoré znemožňujú prístup a vyprázdnenie nádob na odpad, je majiteľ /správca, resp. nájomca/ nehnuteľnosti povinný postarať sa o ich premiestnenie a následne po ich vyprázdnení uloženie na vyhradené miesto.</w:t>
      </w:r>
    </w:p>
    <w:p w14:paraId="0254CFC9" w14:textId="77777777" w:rsidR="007B471C" w:rsidRPr="007B471C" w:rsidRDefault="007B471C" w:rsidP="007B471C">
      <w:pPr>
        <w:numPr>
          <w:ilvl w:val="0"/>
          <w:numId w:val="1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Užívatelia zberných nádob sú povinní udržiavať v ich okolí poriadok a čistotu. Na miestach hromadného umiestnenia zberných nádob je zakázané ich premiestňovanie.</w:t>
      </w:r>
    </w:p>
    <w:p w14:paraId="0AB40FC4" w14:textId="77777777" w:rsidR="007B471C" w:rsidRPr="007B471C" w:rsidRDefault="007B471C" w:rsidP="007B471C">
      <w:pPr>
        <w:numPr>
          <w:ilvl w:val="0"/>
          <w:numId w:val="1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Pri systéme zberu je pôvodca komunálneho odpadu povinný rešpektovať pravidlá triedeného zberu a zaraďovať odpad podľa farby zbernej nádoby.</w:t>
      </w:r>
    </w:p>
    <w:p w14:paraId="38CD7918"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xml:space="preserve">§ 8 Spôsob a podmienky triedeného zberu komunálnych odpadov - </w:t>
      </w:r>
      <w:proofErr w:type="spellStart"/>
      <w:r w:rsidRPr="007B471C">
        <w:rPr>
          <w:rFonts w:ascii="Tahoma" w:eastAsia="Times New Roman" w:hAnsi="Tahoma" w:cs="Tahoma"/>
          <w:b/>
          <w:bCs/>
          <w:color w:val="000000"/>
          <w:sz w:val="21"/>
          <w:szCs w:val="21"/>
          <w:lang w:eastAsia="sk-SK"/>
        </w:rPr>
        <w:t>elektroodpadov</w:t>
      </w:r>
      <w:proofErr w:type="spellEnd"/>
      <w:r w:rsidRPr="007B471C">
        <w:rPr>
          <w:rFonts w:ascii="Tahoma" w:eastAsia="Times New Roman" w:hAnsi="Tahoma" w:cs="Tahoma"/>
          <w:b/>
          <w:bCs/>
          <w:color w:val="000000"/>
          <w:sz w:val="21"/>
          <w:szCs w:val="21"/>
          <w:lang w:eastAsia="sk-SK"/>
        </w:rPr>
        <w:t xml:space="preserve"> z domácností</w:t>
      </w:r>
    </w:p>
    <w:p w14:paraId="3DAB629B" w14:textId="77777777" w:rsidR="007B471C" w:rsidRPr="007B471C" w:rsidRDefault="007B471C" w:rsidP="007B471C">
      <w:pPr>
        <w:numPr>
          <w:ilvl w:val="0"/>
          <w:numId w:val="1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Občania môžu </w:t>
      </w:r>
      <w:proofErr w:type="spellStart"/>
      <w:r w:rsidRPr="007B471C">
        <w:rPr>
          <w:rFonts w:ascii="Tahoma" w:eastAsia="Times New Roman" w:hAnsi="Tahoma" w:cs="Tahoma"/>
          <w:color w:val="000000"/>
          <w:sz w:val="21"/>
          <w:szCs w:val="21"/>
          <w:lang w:eastAsia="sk-SK"/>
        </w:rPr>
        <w:t>elektroodpad</w:t>
      </w:r>
      <w:proofErr w:type="spellEnd"/>
      <w:r w:rsidRPr="007B471C">
        <w:rPr>
          <w:rFonts w:ascii="Tahoma" w:eastAsia="Times New Roman" w:hAnsi="Tahoma" w:cs="Tahoma"/>
          <w:color w:val="000000"/>
          <w:sz w:val="21"/>
          <w:szCs w:val="21"/>
          <w:lang w:eastAsia="sk-SK"/>
        </w:rPr>
        <w:t xml:space="preserve"> bezplatne odovzdať subjektom, ktorý majú uzatvorenú zmluvu na vykonávanie tejto činnosti s obcou.</w:t>
      </w:r>
    </w:p>
    <w:p w14:paraId="72F29724" w14:textId="77777777" w:rsidR="007B471C" w:rsidRPr="007B471C" w:rsidRDefault="007B471C" w:rsidP="007B471C">
      <w:pPr>
        <w:numPr>
          <w:ilvl w:val="0"/>
          <w:numId w:val="1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Termín zberu </w:t>
      </w:r>
      <w:proofErr w:type="spellStart"/>
      <w:r w:rsidRPr="007B471C">
        <w:rPr>
          <w:rFonts w:ascii="Tahoma" w:eastAsia="Times New Roman" w:hAnsi="Tahoma" w:cs="Tahoma"/>
          <w:color w:val="000000"/>
          <w:sz w:val="21"/>
          <w:szCs w:val="21"/>
          <w:lang w:eastAsia="sk-SK"/>
        </w:rPr>
        <w:t>elektroodpadu</w:t>
      </w:r>
      <w:proofErr w:type="spellEnd"/>
      <w:r w:rsidRPr="007B471C">
        <w:rPr>
          <w:rFonts w:ascii="Tahoma" w:eastAsia="Times New Roman" w:hAnsi="Tahoma" w:cs="Tahoma"/>
          <w:color w:val="000000"/>
          <w:sz w:val="21"/>
          <w:szCs w:val="21"/>
          <w:lang w:eastAsia="sk-SK"/>
        </w:rPr>
        <w:t xml:space="preserve"> bude zverejnený na úradnej tabuli obce, webovom sídle obce Jasenovo, </w:t>
      </w:r>
      <w:hyperlink r:id="rId7" w:history="1">
        <w:r w:rsidRPr="007B471C">
          <w:rPr>
            <w:rFonts w:ascii="Tahoma" w:eastAsia="Times New Roman" w:hAnsi="Tahoma" w:cs="Tahoma"/>
            <w:color w:val="005A98"/>
            <w:sz w:val="21"/>
            <w:szCs w:val="21"/>
            <w:u w:val="single"/>
            <w:lang w:eastAsia="sk-SK"/>
          </w:rPr>
          <w:t>www.obecjasenovo.sk</w:t>
        </w:r>
      </w:hyperlink>
      <w:r w:rsidRPr="007B471C">
        <w:rPr>
          <w:rFonts w:ascii="Tahoma" w:eastAsia="Times New Roman" w:hAnsi="Tahoma" w:cs="Tahoma"/>
          <w:color w:val="000000"/>
          <w:sz w:val="21"/>
          <w:szCs w:val="21"/>
          <w:lang w:eastAsia="sk-SK"/>
        </w:rPr>
        <w:t>  a miestnym rozhlasom.</w:t>
      </w:r>
    </w:p>
    <w:p w14:paraId="5F9D412E" w14:textId="77777777" w:rsidR="007B471C" w:rsidRPr="007B471C" w:rsidRDefault="007B471C" w:rsidP="007B471C">
      <w:pPr>
        <w:numPr>
          <w:ilvl w:val="0"/>
          <w:numId w:val="1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 xml:space="preserve">Zakazuje sa odovzdať </w:t>
      </w:r>
      <w:proofErr w:type="spellStart"/>
      <w:r w:rsidRPr="007B471C">
        <w:rPr>
          <w:rFonts w:ascii="Tahoma" w:eastAsia="Times New Roman" w:hAnsi="Tahoma" w:cs="Tahoma"/>
          <w:color w:val="000000"/>
          <w:sz w:val="21"/>
          <w:szCs w:val="21"/>
          <w:lang w:eastAsia="sk-SK"/>
        </w:rPr>
        <w:t>elektroodpad</w:t>
      </w:r>
      <w:proofErr w:type="spellEnd"/>
      <w:r w:rsidRPr="007B471C">
        <w:rPr>
          <w:rFonts w:ascii="Tahoma" w:eastAsia="Times New Roman" w:hAnsi="Tahoma" w:cs="Tahoma"/>
          <w:color w:val="000000"/>
          <w:sz w:val="21"/>
          <w:szCs w:val="21"/>
          <w:lang w:eastAsia="sk-SK"/>
        </w:rPr>
        <w:t xml:space="preserve"> iným subjektom (napr. pouliční zberači a pod.), ktorí nemajú uzatvorenú zmluvu na vykonávanie tejto činnosti s obcou . </w:t>
      </w:r>
    </w:p>
    <w:p w14:paraId="2EDA5A5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xml:space="preserve">§ 9 Spôsob a podmienky triedeného zberu komunálnych odpadov - papiera, </w:t>
      </w:r>
      <w:proofErr w:type="spellStart"/>
      <w:r w:rsidRPr="007B471C">
        <w:rPr>
          <w:rFonts w:ascii="Tahoma" w:eastAsia="Times New Roman" w:hAnsi="Tahoma" w:cs="Tahoma"/>
          <w:b/>
          <w:bCs/>
          <w:color w:val="000000"/>
          <w:sz w:val="21"/>
          <w:szCs w:val="21"/>
          <w:lang w:eastAsia="sk-SK"/>
        </w:rPr>
        <w:t>tatrapack</w:t>
      </w:r>
      <w:proofErr w:type="spellEnd"/>
      <w:r w:rsidRPr="007B471C">
        <w:rPr>
          <w:rFonts w:ascii="Tahoma" w:eastAsia="Times New Roman" w:hAnsi="Tahoma" w:cs="Tahoma"/>
          <w:b/>
          <w:bCs/>
          <w:color w:val="000000"/>
          <w:sz w:val="21"/>
          <w:szCs w:val="21"/>
          <w:lang w:eastAsia="sk-SK"/>
        </w:rPr>
        <w:t>, skla, plastov, kovov (odpady z obalov a neobalových výrobkov)</w:t>
      </w:r>
    </w:p>
    <w:p w14:paraId="09C903F8" w14:textId="77777777" w:rsidR="007B471C" w:rsidRPr="007B471C" w:rsidRDefault="007B471C" w:rsidP="007B471C">
      <w:pPr>
        <w:numPr>
          <w:ilvl w:val="0"/>
          <w:numId w:val="1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Zberné nádoby použité na zabezpečenie triedeného zberu komunálnych odpadov musia byť navzájom farebne rozlíšené ich vyhotovením v nasledujúcich farbách pre uvedené zložky komunálneho odpadu, ak sú v obci zbierané samostatne</w:t>
      </w:r>
    </w:p>
    <w:p w14:paraId="7FA9E954" w14:textId="77777777" w:rsidR="007B471C" w:rsidRPr="007B471C" w:rsidRDefault="007B471C" w:rsidP="007B471C">
      <w:pPr>
        <w:numPr>
          <w:ilvl w:val="1"/>
          <w:numId w:val="12"/>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zelená pre zložku sklo,</w:t>
      </w:r>
    </w:p>
    <w:p w14:paraId="34692A1C" w14:textId="77777777" w:rsidR="007B471C" w:rsidRPr="007B471C" w:rsidRDefault="007B471C" w:rsidP="007B471C">
      <w:pPr>
        <w:numPr>
          <w:ilvl w:val="1"/>
          <w:numId w:val="12"/>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červená pre zložku kovy,</w:t>
      </w:r>
    </w:p>
    <w:p w14:paraId="418151E8" w14:textId="77777777" w:rsidR="007B471C" w:rsidRPr="007B471C" w:rsidRDefault="007B471C" w:rsidP="007B471C">
      <w:pPr>
        <w:numPr>
          <w:ilvl w:val="1"/>
          <w:numId w:val="12"/>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modrá pre zložku papier</w:t>
      </w:r>
    </w:p>
    <w:p w14:paraId="1930140A" w14:textId="77777777" w:rsidR="007B471C" w:rsidRPr="007B471C" w:rsidRDefault="007B471C" w:rsidP="007B471C">
      <w:pPr>
        <w:numPr>
          <w:ilvl w:val="1"/>
          <w:numId w:val="12"/>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žltá pre zložku plasty</w:t>
      </w:r>
    </w:p>
    <w:p w14:paraId="647D868B" w14:textId="77777777" w:rsidR="007B471C" w:rsidRPr="007B471C" w:rsidRDefault="007B471C" w:rsidP="007B471C">
      <w:pPr>
        <w:numPr>
          <w:ilvl w:val="0"/>
          <w:numId w:val="1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Zberné nádoby podľa odseku 1 musia byť označené štítkom s rozmermi najmenej 20 cm x 25 cm, ktorý je čitateľný, nezmazateľný, umiestnený na zbernej nádobe na viditeľnom mieste a obsahuje údaje o tom, pre odpad z ktorých výrobkov je nádoba určená.</w:t>
      </w:r>
    </w:p>
    <w:p w14:paraId="3E9F6434" w14:textId="77777777" w:rsidR="007B471C" w:rsidRPr="007B471C" w:rsidRDefault="007B471C" w:rsidP="007B471C">
      <w:pPr>
        <w:numPr>
          <w:ilvl w:val="0"/>
          <w:numId w:val="1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 má uzavretú zmluvu s organizáciou zodpovednosti výrobcov pre obaly.</w:t>
      </w:r>
    </w:p>
    <w:p w14:paraId="03D3F357"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Plasty</w:t>
      </w:r>
      <w:r w:rsidRPr="007B471C">
        <w:rPr>
          <w:rFonts w:ascii="Tahoma" w:eastAsia="Times New Roman" w:hAnsi="Tahoma" w:cs="Tahoma"/>
          <w:color w:val="000000"/>
          <w:sz w:val="21"/>
          <w:szCs w:val="21"/>
          <w:lang w:eastAsia="sk-SK"/>
        </w:rPr>
        <w:t> – v rámci triedeného zberu sa zbierajú prostredníctvom vriec. Zber odpadov prostredníctvom vriec zabezpečuje podľa harmonogramu zberu príslušná zberová spoločnosť, ktorá má na túto činnosť uzatvorenú zmluvu s obcou.</w:t>
      </w:r>
    </w:p>
    <w:p w14:paraId="752AF8E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Patria sem:</w:t>
      </w:r>
      <w:r w:rsidRPr="007B471C">
        <w:rPr>
          <w:rFonts w:ascii="Tahoma" w:eastAsia="Times New Roman" w:hAnsi="Tahoma" w:cs="Tahoma"/>
          <w:color w:val="000000"/>
          <w:sz w:val="21"/>
          <w:szCs w:val="21"/>
          <w:lang w:eastAsia="sk-SK"/>
        </w:rPr>
        <w:t> plastové obaly a plastové výrobky ako číre a farebné fólie, tašky, vrecká, vedrá a fľaštičky od kozmetických a čistiacich prípravkov, vrecká od mlieka, prepravky fliaš , fľaše od nápojov, sirupov, rastlinných olejov , obaly od sladkostí, tégliky od jogurtov a rôzne plastové nádobky a hračky , penový polystyrén, poháriky z automatov a iné plastové nádobky , vodoinštalačné a elektroinštalačné rúrky, obaly kozmetických výrobkov, plastové okná a pod.</w:t>
      </w:r>
    </w:p>
    <w:p w14:paraId="0C9C1E93"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Nepatria sem:</w:t>
      </w:r>
      <w:r w:rsidRPr="007B471C">
        <w:rPr>
          <w:rFonts w:ascii="Tahoma" w:eastAsia="Times New Roman" w:hAnsi="Tahoma" w:cs="Tahoma"/>
          <w:color w:val="000000"/>
          <w:sz w:val="21"/>
          <w:szCs w:val="21"/>
          <w:lang w:eastAsia="sk-SK"/>
        </w:rPr>
        <w:t> znečistené obaly chemikáliami a olejmi, viacvrstvové obaly, hrubo znečistené plasty (zeminou, farbami), podlahové krytiny, guma, molitan a pod.</w:t>
      </w:r>
    </w:p>
    <w:p w14:paraId="5C4DA0B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Kovy</w:t>
      </w:r>
      <w:r w:rsidRPr="007B471C">
        <w:rPr>
          <w:rFonts w:ascii="Tahoma" w:eastAsia="Times New Roman" w:hAnsi="Tahoma" w:cs="Tahoma"/>
          <w:color w:val="000000"/>
          <w:sz w:val="21"/>
          <w:szCs w:val="21"/>
          <w:lang w:eastAsia="sk-SK"/>
        </w:rPr>
        <w:t> v rámci triedeného zberu sa zbierajú prostredníctvom priameho zberu z domácností. Zber odpadov zabezpečuje podľa harmonogramu zberu príslušná zberová spoločnosť, ktorá má na túto činnosť uzatvorenú zmluvu s obcou.</w:t>
      </w:r>
    </w:p>
    <w:p w14:paraId="291BE9AC"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Patria sem</w:t>
      </w:r>
      <w:r w:rsidRPr="007B471C">
        <w:rPr>
          <w:rFonts w:ascii="Tahoma" w:eastAsia="Times New Roman" w:hAnsi="Tahoma" w:cs="Tahoma"/>
          <w:color w:val="000000"/>
          <w:sz w:val="21"/>
          <w:szCs w:val="21"/>
          <w:lang w:eastAsia="sk-SK"/>
        </w:rPr>
        <w:t> : kovové tuby od pást , obaly zo sprejov, hliníkový obal, konzervy, oceľové plechovky a pod.</w:t>
      </w:r>
    </w:p>
    <w:p w14:paraId="2EE026C1"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Nepatria sem: </w:t>
      </w:r>
      <w:r w:rsidRPr="007B471C">
        <w:rPr>
          <w:rFonts w:ascii="Tahoma" w:eastAsia="Times New Roman" w:hAnsi="Tahoma" w:cs="Tahoma"/>
          <w:color w:val="000000"/>
          <w:sz w:val="21"/>
          <w:szCs w:val="21"/>
          <w:lang w:eastAsia="sk-SK"/>
        </w:rPr>
        <w:t>kovy hrubo znečistené zvyškami jedla, farbami a rôznymi chemickými látkami.</w:t>
      </w:r>
    </w:p>
    <w:p w14:paraId="683B8796"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Sklo</w:t>
      </w:r>
      <w:r w:rsidRPr="007B471C">
        <w:rPr>
          <w:rFonts w:ascii="Tahoma" w:eastAsia="Times New Roman" w:hAnsi="Tahoma" w:cs="Tahoma"/>
          <w:color w:val="000000"/>
          <w:sz w:val="21"/>
          <w:szCs w:val="21"/>
          <w:lang w:eastAsia="sk-SK"/>
        </w:rPr>
        <w:t> - v rámci triedeného zberu sa zbierajú prostredníctvom 1100 l nádob na sklo určených rozmiestnených po obci. Zber odpadov prostredníctvom nádob zabezpečuje podľa harmonogramu zberu príslušná zberová spoločnosť, ktorá má na túto činnosť uzatvorenú zmluvu s obcou.</w:t>
      </w:r>
    </w:p>
    <w:p w14:paraId="4ECD7EA7"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Patria sem</w:t>
      </w:r>
      <w:r w:rsidRPr="007B471C">
        <w:rPr>
          <w:rFonts w:ascii="Tahoma" w:eastAsia="Times New Roman" w:hAnsi="Tahoma" w:cs="Tahoma"/>
          <w:color w:val="000000"/>
          <w:sz w:val="21"/>
          <w:szCs w:val="21"/>
          <w:lang w:eastAsia="sk-SK"/>
        </w:rPr>
        <w:t>: sklenené fľaše, nádoby, obaly a predmety zo skla, poháre, fľaštičky od kozmetiky, črepy, okenné sklo, sklo z okuliarov a pod.</w:t>
      </w:r>
    </w:p>
    <w:p w14:paraId="3C809B7E"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lastRenderedPageBreak/>
        <w:t>Nepatria sem: </w:t>
      </w:r>
      <w:r w:rsidRPr="007B471C">
        <w:rPr>
          <w:rFonts w:ascii="Tahoma" w:eastAsia="Times New Roman" w:hAnsi="Tahoma" w:cs="Tahoma"/>
          <w:color w:val="000000"/>
          <w:sz w:val="21"/>
          <w:szCs w:val="21"/>
          <w:lang w:eastAsia="sk-SK"/>
        </w:rPr>
        <w:t>vrchnáky, korky, gumy, porcelán, keramika, zrkadlá, drôtové sklo, fľaše z umelej hmoty, časti uzáverov fliaš, žiarovka, žiarivka a pod.</w:t>
      </w:r>
    </w:p>
    <w:p w14:paraId="2CDA0DE9"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Papier a viacvrstvové kombinované materiály </w:t>
      </w:r>
      <w:r w:rsidRPr="007B471C">
        <w:rPr>
          <w:rFonts w:ascii="Tahoma" w:eastAsia="Times New Roman" w:hAnsi="Tahoma" w:cs="Tahoma"/>
          <w:color w:val="000000"/>
          <w:sz w:val="21"/>
          <w:szCs w:val="21"/>
          <w:lang w:eastAsia="sk-SK"/>
        </w:rPr>
        <w:t xml:space="preserve">– v rámci triedeného zberu sa zbierajú prostredníctvom vriec. Zber odpadov prostredníctvom vriec zabezpečuje podľa harmonogramu zberu príslušná zberová spoločnosť </w:t>
      </w:r>
      <w:proofErr w:type="spellStart"/>
      <w:r w:rsidRPr="007B471C">
        <w:rPr>
          <w:rFonts w:ascii="Tahoma" w:eastAsia="Times New Roman" w:hAnsi="Tahoma" w:cs="Tahoma"/>
          <w:color w:val="000000"/>
          <w:sz w:val="21"/>
          <w:szCs w:val="21"/>
          <w:lang w:eastAsia="sk-SK"/>
        </w:rPr>
        <w:t>spoločnosť</w:t>
      </w:r>
      <w:proofErr w:type="spellEnd"/>
      <w:r w:rsidRPr="007B471C">
        <w:rPr>
          <w:rFonts w:ascii="Tahoma" w:eastAsia="Times New Roman" w:hAnsi="Tahoma" w:cs="Tahoma"/>
          <w:color w:val="000000"/>
          <w:sz w:val="21"/>
          <w:szCs w:val="21"/>
          <w:lang w:eastAsia="sk-SK"/>
        </w:rPr>
        <w:t xml:space="preserve"> , ktorá má na túto činnosť uzatvorenú zmluvu s obcou.</w:t>
      </w:r>
    </w:p>
    <w:p w14:paraId="44547504"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Patria sem:</w:t>
      </w:r>
      <w:r w:rsidRPr="007B471C">
        <w:rPr>
          <w:rFonts w:ascii="Tahoma" w:eastAsia="Times New Roman" w:hAnsi="Tahoma" w:cs="Tahoma"/>
          <w:color w:val="000000"/>
          <w:sz w:val="21"/>
          <w:szCs w:val="21"/>
          <w:lang w:eastAsia="sk-SK"/>
        </w:rPr>
        <w:t> noviny, časopisy, zošity, knihy, listy, kancelársky papier, papierové vrecká, lepenka, krabice z tvrdého papiera, kartón, obálky, letáky, katalógy, telefónne zoznamy, plagáty, pohľadnice, zakladače, baliaci a krepový papier, papierový obal, viacvrstvové kombinované materiály a pod., viacvrstvové obaly od mlieka, smotany a iných mliečnych výrobkov, ovocných štiav a džúsov, vína, avivážnych prostriedkov.</w:t>
      </w:r>
    </w:p>
    <w:p w14:paraId="7719FE54"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Spoločné zberné nádoby</w:t>
      </w:r>
    </w:p>
    <w:p w14:paraId="3B3EE197"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 využíva spoločné zberné nádoby na zber komodít sklo a plasty pričom vyzbierané zložky musia byť následne roztriedené.</w:t>
      </w:r>
    </w:p>
    <w:p w14:paraId="7661281B"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Harmonogram zvozu jednotlivých triedených zložiek je zverejnený v Prílohe č. 1 tohto VZN, na webovom sídle obce Jasenovo –</w:t>
      </w:r>
      <w:hyperlink r:id="rId8" w:history="1">
        <w:r w:rsidRPr="007B471C">
          <w:rPr>
            <w:rFonts w:ascii="Tahoma" w:eastAsia="Times New Roman" w:hAnsi="Tahoma" w:cs="Tahoma"/>
            <w:color w:val="005A98"/>
            <w:sz w:val="21"/>
            <w:szCs w:val="21"/>
            <w:u w:val="single"/>
            <w:lang w:eastAsia="sk-SK"/>
          </w:rPr>
          <w:t>www.obecjasenovo.sk</w:t>
        </w:r>
      </w:hyperlink>
      <w:r w:rsidRPr="007B471C">
        <w:rPr>
          <w:rFonts w:ascii="Tahoma" w:eastAsia="Times New Roman" w:hAnsi="Tahoma" w:cs="Tahoma"/>
          <w:color w:val="000000"/>
          <w:sz w:val="21"/>
          <w:szCs w:val="21"/>
          <w:lang w:eastAsia="sk-SK"/>
        </w:rPr>
        <w:t> , na úradnej tabuli obce a rozhlasom.</w:t>
      </w:r>
    </w:p>
    <w:p w14:paraId="084C943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Zakazuje sa odovzdať papier, plasty, kovy a sklo iným subjektom (napr. pouliční zberači a pod.), ktorí nemajú uzatvorenú zmluvu na vykonávanie tejto činnosti s obcou a aj zmluvu s príslušnou organizáciou zodpovednosti výrobcov.</w:t>
      </w:r>
    </w:p>
    <w:p w14:paraId="7CDFA885"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10 Spôsob a podmienky triedeného zberu komunálnych odpadov – použitých batérií a akumulátorov</w:t>
      </w:r>
    </w:p>
    <w:p w14:paraId="2B50F7A5" w14:textId="77777777" w:rsidR="007B471C" w:rsidRPr="007B471C" w:rsidRDefault="007B471C" w:rsidP="007B471C">
      <w:pPr>
        <w:numPr>
          <w:ilvl w:val="0"/>
          <w:numId w:val="1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Občania môžu použité batérie a akumulátory bezplatne odovzdať prostredníctvom mobilného zberu </w:t>
      </w:r>
      <w:r w:rsidRPr="007B471C">
        <w:rPr>
          <w:rFonts w:ascii="Tahoma" w:eastAsia="Times New Roman" w:hAnsi="Tahoma" w:cs="Tahoma"/>
          <w:i/>
          <w:iCs/>
          <w:color w:val="000000"/>
          <w:sz w:val="21"/>
          <w:szCs w:val="21"/>
          <w:lang w:eastAsia="sk-SK"/>
        </w:rPr>
        <w:t>, </w:t>
      </w:r>
      <w:r w:rsidRPr="007B471C">
        <w:rPr>
          <w:rFonts w:ascii="Tahoma" w:eastAsia="Times New Roman" w:hAnsi="Tahoma" w:cs="Tahoma"/>
          <w:color w:val="000000"/>
          <w:sz w:val="21"/>
          <w:szCs w:val="21"/>
          <w:lang w:eastAsia="sk-SK"/>
        </w:rPr>
        <w:t>ktorý obec vopred vyhlási na webovom sídle obce Jasenovo, na úradnej tabuli a miestnym rozhlasom</w:t>
      </w:r>
      <w:r w:rsidRPr="007B471C">
        <w:rPr>
          <w:rFonts w:ascii="Tahoma" w:eastAsia="Times New Roman" w:hAnsi="Tahoma" w:cs="Tahoma"/>
          <w:i/>
          <w:iCs/>
          <w:color w:val="000000"/>
          <w:sz w:val="21"/>
          <w:szCs w:val="21"/>
          <w:lang w:eastAsia="sk-SK"/>
        </w:rPr>
        <w:t>.</w:t>
      </w:r>
    </w:p>
    <w:p w14:paraId="5C393C32" w14:textId="77777777" w:rsidR="007B471C" w:rsidRPr="007B471C" w:rsidRDefault="007B471C" w:rsidP="007B471C">
      <w:pPr>
        <w:numPr>
          <w:ilvl w:val="0"/>
          <w:numId w:val="1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Zakazuje sa odovzdať použité batérie a akumulátory iným subjektom (napr. pouliční zberači a pod.), ktorí nemajú uzatvorenú zmluvu na vykonávanie tejto činnosti s obcou.</w:t>
      </w:r>
    </w:p>
    <w:p w14:paraId="1AC74067"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11 Spôsob a podmienky triedeného zberu komunálnych odpadov – veterinárnych liekov a humánnych liekov nespotrebovaných fyzickými osobami a zdravotníckych pomôcok</w:t>
      </w:r>
    </w:p>
    <w:p w14:paraId="68FE7B05" w14:textId="77777777" w:rsidR="007B471C" w:rsidRPr="007B471C" w:rsidRDefault="007B471C" w:rsidP="007B471C">
      <w:pPr>
        <w:numPr>
          <w:ilvl w:val="0"/>
          <w:numId w:val="1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Držiteľ veterinárnych liekov a humánnych liekov nespotrebovaných fyzickými osobami je povinný odovzdať ich do verejných lekární, ktoré sú povinné ich zhromažďovať.</w:t>
      </w:r>
    </w:p>
    <w:p w14:paraId="05C25339" w14:textId="77777777" w:rsidR="007B471C" w:rsidRPr="007B471C" w:rsidRDefault="007B471C" w:rsidP="007B471C">
      <w:pPr>
        <w:numPr>
          <w:ilvl w:val="0"/>
          <w:numId w:val="1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Nespotrebované lieky je zakázané vyhadzovať do zmesového komunálneho odpadu.</w:t>
      </w:r>
    </w:p>
    <w:p w14:paraId="0AFF7479" w14:textId="77777777" w:rsidR="007B471C" w:rsidRPr="007B471C" w:rsidRDefault="007B471C" w:rsidP="007B471C">
      <w:pPr>
        <w:numPr>
          <w:ilvl w:val="0"/>
          <w:numId w:val="1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Zakazuje sa nespotrebované lieky ukladať do zberných nádob alebo vedľa nich a na verejné priestranstvá obce.</w:t>
      </w:r>
    </w:p>
    <w:p w14:paraId="0523F35E"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12 Spôsob a podmienky triedeného zberu komunálnych odpadov – jedlých olejov a tukov z domácností</w:t>
      </w:r>
    </w:p>
    <w:p w14:paraId="4F3C1379" w14:textId="77777777" w:rsidR="007B471C" w:rsidRPr="007B471C" w:rsidRDefault="007B471C" w:rsidP="007B471C">
      <w:pPr>
        <w:numPr>
          <w:ilvl w:val="0"/>
          <w:numId w:val="1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Odpad je zakázané zmiešavať s komunálnym odpadom a ukladať na verejné priestranstvá, resp. k odpadovým nádobám a kontajnerom na komunálny odpad. </w:t>
      </w:r>
    </w:p>
    <w:p w14:paraId="4EC3D6E2" w14:textId="77777777" w:rsidR="007B471C" w:rsidRPr="007B471C" w:rsidRDefault="007B471C" w:rsidP="007B471C">
      <w:pPr>
        <w:numPr>
          <w:ilvl w:val="0"/>
          <w:numId w:val="1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Odpad je vyvážaný 4 krát ročne na základe harmonogramu zberu odpadu a zároveň vyhlásenia jeho vývozu na webovom sídle obce Jasenovo, na úradnej tabuli obce a miestnym rozhlasom. Jeho prepravu a zneškodňovanie zabezpečuje výhradne spoločnosť, s ktorou má obec uzatvorenú zmluvu.</w:t>
      </w:r>
    </w:p>
    <w:p w14:paraId="4A177258" w14:textId="77777777" w:rsidR="007B471C" w:rsidRPr="007B471C" w:rsidRDefault="007B471C" w:rsidP="007B471C">
      <w:pPr>
        <w:numPr>
          <w:ilvl w:val="0"/>
          <w:numId w:val="1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Zhromažďovanie odpadu sa uskutočňuje v deň jeho odvozu a to priamo do pristaveného vozidla na dohodnutom mieste – podľa rozpisu. Oleje a tuky sa odovzdávajú v plastových fľašiach s funkčným uzáverom, ktoré si občania zabezpečujú samostatne </w:t>
      </w:r>
      <w:r w:rsidRPr="007B471C">
        <w:rPr>
          <w:rFonts w:ascii="Tahoma" w:eastAsia="Times New Roman" w:hAnsi="Tahoma" w:cs="Tahoma"/>
          <w:i/>
          <w:iCs/>
          <w:color w:val="000000"/>
          <w:sz w:val="21"/>
          <w:szCs w:val="21"/>
          <w:lang w:eastAsia="sk-SK"/>
        </w:rPr>
        <w:t>.</w:t>
      </w:r>
      <w:r w:rsidRPr="007B471C">
        <w:rPr>
          <w:rFonts w:ascii="Tahoma" w:eastAsia="Times New Roman" w:hAnsi="Tahoma" w:cs="Tahoma"/>
          <w:color w:val="000000"/>
          <w:sz w:val="21"/>
          <w:szCs w:val="21"/>
          <w:lang w:eastAsia="sk-SK"/>
        </w:rPr>
        <w:t> Harmonogram zvozu je zverejnený na webovom sídle obce Jasenovo, na úradnej tabuli obce a miestnym rozhlasom</w:t>
      </w:r>
      <w:r w:rsidRPr="007B471C">
        <w:rPr>
          <w:rFonts w:ascii="Tahoma" w:eastAsia="Times New Roman" w:hAnsi="Tahoma" w:cs="Tahoma"/>
          <w:i/>
          <w:iCs/>
          <w:color w:val="000000"/>
          <w:sz w:val="21"/>
          <w:szCs w:val="21"/>
          <w:lang w:eastAsia="sk-SK"/>
        </w:rPr>
        <w:t>.</w:t>
      </w:r>
    </w:p>
    <w:p w14:paraId="008A766F"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13 Nakladanie s biologicky rozložiteľným komunálnym odpadom </w:t>
      </w:r>
    </w:p>
    <w:p w14:paraId="5AEE3958" w14:textId="77777777" w:rsidR="007B471C" w:rsidRPr="007B471C" w:rsidRDefault="007B471C" w:rsidP="007B471C">
      <w:pPr>
        <w:numPr>
          <w:ilvl w:val="0"/>
          <w:numId w:val="17"/>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Je zakázané ukladať bioodpad zo záhrad a parkov do zberných nádob na komunálny odpad na iné miesta než na to určené alebo ho spaľovať.</w:t>
      </w:r>
    </w:p>
    <w:p w14:paraId="001AC794" w14:textId="77777777" w:rsidR="007B471C" w:rsidRPr="007B471C" w:rsidRDefault="007B471C" w:rsidP="007B471C">
      <w:pPr>
        <w:numPr>
          <w:ilvl w:val="0"/>
          <w:numId w:val="1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Obyvatelia obce ako pôvodcovia odpadu vykonávajú vlastné kompostovanie biologicky rozložiteľných odpadov za podmienky, že kompostovanie vykonávajú v súlade s ustanoveniami tohto nariadenia a podmienkami dohody o kompostovaní, uzavretej podľa odseku 14. Každý, kto chce v obci kompostovať vlastný odpad, musí obci preukázať, že zabezpečil všetky vyžadované podmienky. </w:t>
      </w:r>
    </w:p>
    <w:p w14:paraId="1E673935" w14:textId="77777777" w:rsidR="007B471C" w:rsidRPr="007B471C" w:rsidRDefault="007B471C" w:rsidP="007B471C">
      <w:pPr>
        <w:numPr>
          <w:ilvl w:val="0"/>
          <w:numId w:val="19"/>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p>
    <w:p w14:paraId="790A61D2"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14 Nakladanie s biologicky rozložiteľným kuchynským a reštauračným odpadom od prevádzkovateľa kuchyne</w:t>
      </w:r>
    </w:p>
    <w:p w14:paraId="1E57AD07"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 nakladanie s biologicky rozložiteľným kuchynským a reštauračným odpadom od prevádzkovateľa kuchyne je zodpovedný prevádzkovateľ kuchyne.</w:t>
      </w:r>
    </w:p>
    <w:p w14:paraId="2495A336"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Biologicky rozložiteľný kuchynský a reštauračný odpad sa zakazuje ukladať do nádob určených na zber komunálnych odpadov.</w:t>
      </w:r>
    </w:p>
    <w:p w14:paraId="1BA314E7"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Náklady spojené so zberom, skladovaním, prepravou a spracovaním vrátane nákladov na zberné kontajnery a iné obaly hradí prevádzkovateľ kuchyne (nie sú súčasťou miestneho poplatku). </w:t>
      </w:r>
    </w:p>
    <w:p w14:paraId="5A65A3EE"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 a zberné nádoby na biologicky rozložiteľný kuchynský a reštauračný odpad musia spĺňať požiadavky ustanovené nariadením č. 1069/2009 a nariadenia EP a Rady č. 852/2004 o hygiene potravín.</w:t>
      </w:r>
    </w:p>
    <w:p w14:paraId="084EBC47"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Prevádzkovateľ kuchyne musí primerane zabezpečiť skladovanie odpadu do doby odovzdania na jeho spracovanie tak, aby sa k obsahu kontajnera nedostali hlodavce a iné živočíchy ani verejnosť. </w:t>
      </w:r>
    </w:p>
    <w:p w14:paraId="4F99A8F6"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Zberné nádoby musia byť umiestené v areáli prevádzkovateľa kuchyne.</w:t>
      </w:r>
    </w:p>
    <w:p w14:paraId="54F3D5E9"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Frekvencia zberu musí zohľadňovať aj teploty prostredia (leto/zima), pričom v letnom období frekvencia zberu musí byť vyššia. Zber a zberné nádoby musia spĺňať požiadavky ustanovené nariadením č. 1069/2009 a nariadenia EP a Rady č.852/2004 o hygiene potravín. </w:t>
      </w:r>
    </w:p>
    <w:p w14:paraId="29621EBE"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7B471C">
        <w:rPr>
          <w:rFonts w:ascii="Tahoma" w:eastAsia="Times New Roman" w:hAnsi="Tahoma" w:cs="Tahoma"/>
          <w:color w:val="000000"/>
          <w:sz w:val="21"/>
          <w:szCs w:val="21"/>
          <w:lang w:eastAsia="sk-SK"/>
        </w:rPr>
        <w:t>Z.z</w:t>
      </w:r>
      <w:proofErr w:type="spellEnd"/>
      <w:r w:rsidRPr="007B471C">
        <w:rPr>
          <w:rFonts w:ascii="Tahoma" w:eastAsia="Times New Roman" w:hAnsi="Tahoma" w:cs="Tahoma"/>
          <w:color w:val="000000"/>
          <w:sz w:val="21"/>
          <w:szCs w:val="21"/>
          <w:lang w:eastAsia="sk-SK"/>
        </w:rPr>
        <w:t>. o veterinárnej starostlivosti v znení neskorších predpisov, a aby mala schválenie na vykonávanie činnosti spracovania týchto odpadov príslušnou Regionálnou veterinárnou a potravinovou správou.</w:t>
      </w:r>
    </w:p>
    <w:p w14:paraId="3442235C"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Prevádzkovateľ kuchyne je povinný oznámiť obci, či nakladanie s týmto odpadom si zabezpečuje sám alebo prostredníctvom tretieho subjektu, s ktorým uzatvoril zmluvu, a ktorý má potrebné oprávnenie na nakladanie s týmto odpadom. </w:t>
      </w:r>
    </w:p>
    <w:p w14:paraId="68534D12"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Pri nakladaní s týmto odpadom je prevádzkovateľ kuchyne povinný postupovať v súlade s hierarchiou odpadového hospodárstva.</w:t>
      </w:r>
    </w:p>
    <w:p w14:paraId="5EC0A4C5" w14:textId="77777777" w:rsidR="007B471C" w:rsidRPr="007B471C" w:rsidRDefault="007B471C" w:rsidP="007B471C">
      <w:pPr>
        <w:numPr>
          <w:ilvl w:val="0"/>
          <w:numId w:val="2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Prevádzkovateľ kuchyne je povinný dodržiavať zákaz kŕmenia zvierat kuchynským a reštauračným odpadom, okrem kožušinových zvierat. Zákaz skrmovania sa vzťahuje aj na zvieratá v ZOO, zvieratá v útulkoch, na chovných staniciach atď.</w:t>
      </w:r>
    </w:p>
    <w:p w14:paraId="1F7E15BA" w14:textId="77777777" w:rsidR="007B471C" w:rsidRPr="007B471C" w:rsidRDefault="007B471C" w:rsidP="007B471C">
      <w:pPr>
        <w:numPr>
          <w:ilvl w:val="0"/>
          <w:numId w:val="2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Zakazuje sa prevádzkovateľovi kuchyne zbaviť sa použitých jedlých olejov a tukov vypúšťaním do kanalizácie. </w:t>
      </w:r>
    </w:p>
    <w:p w14:paraId="43143339"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15 Spôsob zberu objemného odpadu</w:t>
      </w:r>
    </w:p>
    <w:p w14:paraId="78FDE373" w14:textId="77777777" w:rsidR="007B471C" w:rsidRPr="007B471C" w:rsidRDefault="007B471C" w:rsidP="007B471C">
      <w:pPr>
        <w:numPr>
          <w:ilvl w:val="0"/>
          <w:numId w:val="2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Objemný odpad predstavujú komunálne odpady, ktoré sa svojou veľkosťou nevojdú do klasickej nádoby na zmesový odpad alebo príslušnej nádoby na triedený zber . Sú to hlavne nábytky, staré okná, dvere, nádoby, plechové rúry, ak sú súčasťou komunálneho odpadu a podobne.</w:t>
      </w:r>
    </w:p>
    <w:p w14:paraId="3F0BB980" w14:textId="77777777" w:rsidR="007B471C" w:rsidRPr="007B471C" w:rsidRDefault="007B471C" w:rsidP="007B471C">
      <w:pPr>
        <w:numPr>
          <w:ilvl w:val="0"/>
          <w:numId w:val="2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 zabezpečuje zber a prepravu objemného odpadu podľa potreby najmenej 2 krát do roka umiestnením veľkoobjemového kontajnera na prístupnom mieste. Prepravu odpadov zabezpečuje príslušná zberová spoločnosť, ktorá má na túto činnosť uzatvorenú zmluvu s obcou.</w:t>
      </w:r>
    </w:p>
    <w:p w14:paraId="3FD82DC1" w14:textId="77777777" w:rsidR="007B471C" w:rsidRPr="007B471C" w:rsidRDefault="007B471C" w:rsidP="007B471C">
      <w:pPr>
        <w:numPr>
          <w:ilvl w:val="0"/>
          <w:numId w:val="2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Obecný úrad zabezpečuje informovanosť obyvateľov o zbere objemného odpadu vopred osobitným oznamom, pričom využije všetky možnosti informačného systému obce na webovom sídle obce Jasenovo, na úradnej tabuli obce a miestnym rozhlasom.</w:t>
      </w:r>
    </w:p>
    <w:p w14:paraId="63601F2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16 Spôsob zberu odpadu s obsahom škodlivín (odpadové motorové a mazacie oleje, farbivá, chemikálie a iné nebezpečné odpady) </w:t>
      </w:r>
    </w:p>
    <w:p w14:paraId="7998E7EC" w14:textId="77777777" w:rsidR="007B471C" w:rsidRPr="007B471C" w:rsidRDefault="007B471C" w:rsidP="007B471C">
      <w:pPr>
        <w:numPr>
          <w:ilvl w:val="0"/>
          <w:numId w:val="2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Jednotlivé zložky odpadu s obsahom škodlivín (nebezpečný odpad) sú ich držitelia povinní vytrieďovať z komunálneho odpadu a zabezpečiť ich dočasné bezpečné zhromaždenie.</w:t>
      </w:r>
    </w:p>
    <w:p w14:paraId="7A063C1F" w14:textId="77777777" w:rsidR="007B471C" w:rsidRPr="007B471C" w:rsidRDefault="007B471C" w:rsidP="007B471C">
      <w:pPr>
        <w:numPr>
          <w:ilvl w:val="0"/>
          <w:numId w:val="2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14:paraId="5C3D66F9" w14:textId="77777777" w:rsidR="007B471C" w:rsidRPr="007B471C" w:rsidRDefault="007B471C" w:rsidP="007B471C">
      <w:pPr>
        <w:numPr>
          <w:ilvl w:val="0"/>
          <w:numId w:val="2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Odpad s obsahom škodlivín je zakázané ukladať do zberných nádob alebo vedľa nich (do priestoru vyhradeného miesta pre zberné nádoby/vrecia) a na verejné priestranstvá obce.</w:t>
      </w:r>
    </w:p>
    <w:p w14:paraId="3AA44615" w14:textId="77777777" w:rsidR="007B471C" w:rsidRPr="007B471C" w:rsidRDefault="007B471C" w:rsidP="007B471C">
      <w:pPr>
        <w:numPr>
          <w:ilvl w:val="0"/>
          <w:numId w:val="2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 zabezpečuje zber a prepravu oddelene zbieraných zložiek komunálneho odpadu z domácností s obsahom škodlivých látok prostredníctvom zberovej spoločnosti, ktorá má na túto činnosť uzatvorenú zmluvu s obcou..</w:t>
      </w:r>
    </w:p>
    <w:p w14:paraId="4B21757C" w14:textId="77777777" w:rsidR="007B471C" w:rsidRPr="007B471C" w:rsidRDefault="007B471C" w:rsidP="007B471C">
      <w:pPr>
        <w:numPr>
          <w:ilvl w:val="0"/>
          <w:numId w:val="2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Obecný úrad zabezpečuje informovanosť obyvateľov o zbere nebezpečného odpadu vopred osobitným oznamom, pričom využije všetky možnosti informačného systému obce - na webovom sídle obce Jasenovo, na úradnej tabuli obce a miestnym rozhlasom</w:t>
      </w:r>
      <w:r w:rsidRPr="007B471C">
        <w:rPr>
          <w:rFonts w:ascii="Tahoma" w:eastAsia="Times New Roman" w:hAnsi="Tahoma" w:cs="Tahoma"/>
          <w:i/>
          <w:iCs/>
          <w:color w:val="000000"/>
          <w:sz w:val="21"/>
          <w:szCs w:val="21"/>
          <w:lang w:eastAsia="sk-SK"/>
        </w:rPr>
        <w:t>. </w:t>
      </w:r>
    </w:p>
    <w:p w14:paraId="5DA4F86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17 Spôsob zberu drobného stavebného odpadu</w:t>
      </w:r>
    </w:p>
    <w:p w14:paraId="1CDB5A65" w14:textId="77777777" w:rsidR="007B471C" w:rsidRPr="007B471C" w:rsidRDefault="007B471C" w:rsidP="007B471C">
      <w:pPr>
        <w:numPr>
          <w:ilvl w:val="0"/>
          <w:numId w:val="2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 DSO sa uskutočňuje formou množstvového zberu. Výšku poplatku za množstvový zber drobných stavebných odpadov určí obec vo všeobecne záväznom nariadení.</w:t>
      </w:r>
    </w:p>
    <w:p w14:paraId="2627A4A4" w14:textId="77777777" w:rsidR="007B471C" w:rsidRPr="007B471C" w:rsidRDefault="007B471C" w:rsidP="007B471C">
      <w:pPr>
        <w:numPr>
          <w:ilvl w:val="0"/>
          <w:numId w:val="2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Občania môžu drobný stavebný odpad odovzdať na skládke TKO.</w:t>
      </w:r>
    </w:p>
    <w:p w14:paraId="59E3FA26" w14:textId="77777777" w:rsidR="007B471C" w:rsidRPr="007B471C" w:rsidRDefault="007B471C" w:rsidP="007B471C">
      <w:pPr>
        <w:numPr>
          <w:ilvl w:val="0"/>
          <w:numId w:val="2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 drobnému stavebnému odpadu, ktorý vyprodukujú občania, patria zmesi betónu, tehál, obkladačiek, dlaždíc, keramiky a pod.</w:t>
      </w:r>
    </w:p>
    <w:p w14:paraId="1A006417" w14:textId="77777777" w:rsidR="007B471C" w:rsidRPr="007B471C" w:rsidRDefault="007B471C" w:rsidP="007B471C">
      <w:pPr>
        <w:numPr>
          <w:ilvl w:val="0"/>
          <w:numId w:val="2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Držitelia DSO sú povinní odpad pred odovzdaním prednostne vytriediť na jednotlivé zložky: sklo, kovy, plasty, papier a lepenku.</w:t>
      </w:r>
    </w:p>
    <w:p w14:paraId="1C0C897E" w14:textId="77777777" w:rsidR="007B471C" w:rsidRPr="007B471C" w:rsidRDefault="007B471C" w:rsidP="007B471C">
      <w:pPr>
        <w:numPr>
          <w:ilvl w:val="0"/>
          <w:numId w:val="2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Zakazuje sa ukladať drobný stavebný odpad do nádob/vriec na zmesový komunálny odpad alebo vedľa nich (do priestoru vyhradeného miesta pre nádoby/vrecia) .</w:t>
      </w:r>
    </w:p>
    <w:p w14:paraId="28037706"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18 Spôsob zberu textilu</w:t>
      </w:r>
    </w:p>
    <w:p w14:paraId="27F9E943" w14:textId="77777777" w:rsidR="007B471C" w:rsidRPr="007B471C" w:rsidRDefault="007B471C" w:rsidP="007B471C">
      <w:pPr>
        <w:numPr>
          <w:ilvl w:val="0"/>
          <w:numId w:val="27"/>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Pod textilom vhodným na zber sa rozumie:</w:t>
      </w:r>
    </w:p>
    <w:p w14:paraId="39767F24" w14:textId="77777777" w:rsidR="007B471C" w:rsidRPr="007B471C" w:rsidRDefault="007B471C" w:rsidP="007B471C">
      <w:pPr>
        <w:numPr>
          <w:ilvl w:val="1"/>
          <w:numId w:val="27"/>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čisté a suché šatstvo (všetky druhy odevov, prikrývky, deky, posteľná bielizeň),</w:t>
      </w:r>
    </w:p>
    <w:p w14:paraId="11F84CB7" w14:textId="77777777" w:rsidR="007B471C" w:rsidRPr="007B471C" w:rsidRDefault="007B471C" w:rsidP="007B471C">
      <w:pPr>
        <w:numPr>
          <w:ilvl w:val="1"/>
          <w:numId w:val="27"/>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topánky (topánky iba v pároch, nezničené)</w:t>
      </w:r>
    </w:p>
    <w:p w14:paraId="7DA3CAA4" w14:textId="77777777" w:rsidR="007B471C" w:rsidRPr="007B471C" w:rsidRDefault="007B471C" w:rsidP="007B471C">
      <w:pPr>
        <w:numPr>
          <w:ilvl w:val="1"/>
          <w:numId w:val="27"/>
        </w:numPr>
        <w:shd w:val="clear" w:color="auto" w:fill="FFFFFF"/>
        <w:spacing w:before="100" w:beforeAutospacing="1" w:after="100" w:afterAutospacing="1" w:line="405" w:lineRule="atLeast"/>
        <w:ind w:left="750"/>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doplnky k oblečeniu (čiapky, šály a pod.)</w:t>
      </w:r>
    </w:p>
    <w:p w14:paraId="0FA1DE55" w14:textId="77777777" w:rsidR="007B471C" w:rsidRPr="007B471C" w:rsidRDefault="007B471C" w:rsidP="007B471C">
      <w:pPr>
        <w:numPr>
          <w:ilvl w:val="0"/>
          <w:numId w:val="27"/>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 textilu, odevov a obuvi prebieha celoročne vrecovým systémom zberu priamo z domácností 2 krát ročne.</w:t>
      </w:r>
    </w:p>
    <w:p w14:paraId="4FDB13F5" w14:textId="77777777" w:rsidR="007B471C" w:rsidRPr="007B471C" w:rsidRDefault="007B471C" w:rsidP="007B471C">
      <w:pPr>
        <w:numPr>
          <w:ilvl w:val="0"/>
          <w:numId w:val="2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Vykonávať zber, prepravu, zhodnocovanie a zneškodňovanie odpadu z textilu môže len organizácia zodpovedná za zber komunálneho odpadu, ktorá má uzatvorenú zmluvu na vykonávanie tejto činnosti s obcou.</w:t>
      </w:r>
    </w:p>
    <w:p w14:paraId="229976DF"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19 Spôsob zberu kalu zo septikov a žúmp</w:t>
      </w:r>
    </w:p>
    <w:p w14:paraId="74720CD2" w14:textId="77777777" w:rsidR="007B471C" w:rsidRPr="007B471C" w:rsidRDefault="007B471C" w:rsidP="007B471C">
      <w:pPr>
        <w:numPr>
          <w:ilvl w:val="0"/>
          <w:numId w:val="29"/>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Zber, prepravu a zneškodnenie kalov zo septikov (vrátane žúmp ) môžu vykonávať len osoby , ktoré majú na túto činnosť oprávnenie a zároveň majú uzatvorenú zmluvu na vykonávanie tejto činnosti s obcou.</w:t>
      </w:r>
    </w:p>
    <w:p w14:paraId="5662BCE3" w14:textId="77777777" w:rsidR="007B471C" w:rsidRPr="007B471C" w:rsidRDefault="007B471C" w:rsidP="007B471C">
      <w:pPr>
        <w:numPr>
          <w:ilvl w:val="0"/>
          <w:numId w:val="29"/>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Majitelia septikov resp. ich iní užívatelia ako nájomcovia, správcovia a pod., ktorí nie sú napojení na vybudovanú splaškovú kanalizáciu, sú povinní zabezpečiť na vlastné náklady zneškodnenie kalov prostredníctvom oprávnenej osoby .</w:t>
      </w:r>
    </w:p>
    <w:p w14:paraId="24F5402F" w14:textId="77777777" w:rsidR="007B471C" w:rsidRPr="007B471C" w:rsidRDefault="007B471C" w:rsidP="007B471C">
      <w:pPr>
        <w:numPr>
          <w:ilvl w:val="0"/>
          <w:numId w:val="29"/>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Každý majiteľ septiku je povinný po dobu 3 rokov viesť evidenciu a uschovávať doklady o zabezpečení vývozu kalu zo septiku oprávnenou osobou a o jeho bezpečnej likvidácii.</w:t>
      </w:r>
    </w:p>
    <w:p w14:paraId="6FAC1E3E" w14:textId="77777777" w:rsidR="007B471C" w:rsidRPr="007B471C" w:rsidRDefault="007B471C" w:rsidP="007B471C">
      <w:pPr>
        <w:numPr>
          <w:ilvl w:val="0"/>
          <w:numId w:val="29"/>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Zneškodňovanie kalov zo septikov (vrátane  žúmp ) prebieha v čistiarňach odpadových vôd s ktorou má oprávnená osoba podpísanú zmluvu. </w:t>
      </w:r>
    </w:p>
    <w:p w14:paraId="39112231"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61597A68"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IV. ČASŤ</w:t>
      </w:r>
    </w:p>
    <w:p w14:paraId="40B9C1FF"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315421C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lastRenderedPageBreak/>
        <w:t>§ 20 Výkon štátnej správy</w:t>
      </w:r>
    </w:p>
    <w:p w14:paraId="03A1072C"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Obec</w:t>
      </w:r>
    </w:p>
    <w:p w14:paraId="539CCCB8"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 vo veciach štátnej správy odpadového hospodárstva :</w:t>
      </w:r>
    </w:p>
    <w:p w14:paraId="41668F5A" w14:textId="77777777" w:rsidR="007B471C" w:rsidRPr="007B471C" w:rsidRDefault="007B471C" w:rsidP="007B471C">
      <w:pPr>
        <w:numPr>
          <w:ilvl w:val="0"/>
          <w:numId w:val="3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proofErr w:type="spellStart"/>
      <w:r w:rsidRPr="007B471C">
        <w:rPr>
          <w:rFonts w:ascii="Tahoma" w:eastAsia="Times New Roman" w:hAnsi="Tahoma" w:cs="Tahoma"/>
          <w:color w:val="000000"/>
          <w:sz w:val="21"/>
          <w:szCs w:val="21"/>
          <w:lang w:eastAsia="sk-SK"/>
        </w:rPr>
        <w:t>prejednáva</w:t>
      </w:r>
      <w:proofErr w:type="spellEnd"/>
      <w:r w:rsidRPr="007B471C">
        <w:rPr>
          <w:rFonts w:ascii="Tahoma" w:eastAsia="Times New Roman" w:hAnsi="Tahoma" w:cs="Tahoma"/>
          <w:color w:val="000000"/>
          <w:sz w:val="21"/>
          <w:szCs w:val="21"/>
          <w:lang w:eastAsia="sk-SK"/>
        </w:rPr>
        <w:t xml:space="preserve"> priestupky v  odpadovom hospodárstve ( § 115 ods. 3 písm. a) zákona o odpadoch) a ukladá pokuty za priestupky ( § 115 ods. 2 písm. a) zákona o odpadoch),</w:t>
      </w:r>
    </w:p>
    <w:p w14:paraId="169647BD" w14:textId="77777777" w:rsidR="007B471C" w:rsidRPr="007B471C" w:rsidRDefault="007B471C" w:rsidP="007B471C">
      <w:pPr>
        <w:numPr>
          <w:ilvl w:val="0"/>
          <w:numId w:val="30"/>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poskytuje držiteľovi odpadu informácie o umiestnení a činnosti zariadení na nakladanie s odpadmi na území obce.</w:t>
      </w:r>
    </w:p>
    <w:p w14:paraId="1E4AE18C"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39BB8111"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V. ČASŤ</w:t>
      </w:r>
    </w:p>
    <w:p w14:paraId="69532E68"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372845B1"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21 Spôsob nahlasovania nezákonne umiestneného odpadu</w:t>
      </w:r>
    </w:p>
    <w:p w14:paraId="1F065F16" w14:textId="77777777" w:rsidR="007B471C" w:rsidRPr="007B471C" w:rsidRDefault="007B471C" w:rsidP="007B471C">
      <w:pPr>
        <w:numPr>
          <w:ilvl w:val="0"/>
          <w:numId w:val="3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Oznámiť umiestnenie odpadu na nehnuteľnosti, ktoré je v rozpore so zákonom (ďalej len „nezákonné umiestnenie odpadu“) môže akákoľvek fyzická osoba alebo právnická osoba Okresnému úradu v Turčianskych Tepliciach, Odbor starostlivosti o životné prostredie alebo obci, v ktorej územnom obvode sa táto nehnuteľnosť nachádza.</w:t>
      </w:r>
    </w:p>
    <w:p w14:paraId="527A82EB" w14:textId="77777777" w:rsidR="007B471C" w:rsidRPr="007B471C" w:rsidRDefault="007B471C" w:rsidP="007B471C">
      <w:pPr>
        <w:numPr>
          <w:ilvl w:val="0"/>
          <w:numId w:val="3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Pokiaľ fyzická alebo právnická osoba zistí nezákonné umiestnenie odpadu v územnom obvode obce, oznámi túto skutočnosť obci písomne na adresu obecného úradu telefonicky na čísle 0918772250. </w:t>
      </w:r>
    </w:p>
    <w:p w14:paraId="40FD467D" w14:textId="77777777" w:rsidR="007B471C" w:rsidRPr="007B471C" w:rsidRDefault="007B471C" w:rsidP="007B471C">
      <w:pPr>
        <w:numPr>
          <w:ilvl w:val="0"/>
          <w:numId w:val="31"/>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Vlastník, správca alebo nájomca nehnuteľnosti je povinný bezodkladne po zistení, že na jeho nehnuteľnosti bol nezákonne umiestnený odpad, oznámiť túto skutočnosť príslušnému orgánu štátnej správy odpadového hospodárstva – Okresný úrad Turčianske Teplice, Odbor starostlivosti o životné prostredie.</w:t>
      </w:r>
    </w:p>
    <w:p w14:paraId="4F861070"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22 Priestupky</w:t>
      </w:r>
    </w:p>
    <w:p w14:paraId="65316929" w14:textId="77777777" w:rsidR="007B471C" w:rsidRPr="007B471C" w:rsidRDefault="007B471C" w:rsidP="007B471C">
      <w:pPr>
        <w:numPr>
          <w:ilvl w:val="0"/>
          <w:numId w:val="32"/>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Priestupku sa dopustí ten, kto:</w:t>
      </w:r>
    </w:p>
    <w:p w14:paraId="339C26E2"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uloží odpad na iné miesto než na miesto určené obcou [§ 13 písm. a) zákona o odpadoch],</w:t>
      </w:r>
    </w:p>
    <w:p w14:paraId="088C6F8A"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uloží do zbernej nádoby určenej na triedený zber iný druh odpadu ako ten, pre ktorý je zberná nádoba určená [§ 81 ods. 6 písm. a) zákona o odpadoch],</w:t>
      </w:r>
    </w:p>
    <w:p w14:paraId="0E9FC6E5"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zhodnocuje alebo zneškodňuje odpad v rozpore so zákonom [§ 13 písm. b) zákona o odpadoch],</w:t>
      </w:r>
    </w:p>
    <w:p w14:paraId="229DF6CA"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nesplní oznamovaciu povinnosť podľa § 15 ods. 2 zákona o odpadoch,</w:t>
      </w:r>
    </w:p>
    <w:p w14:paraId="211174AF"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koná v rozpore s § 33 písm. b) zákona o odpadoch,</w:t>
      </w:r>
    </w:p>
    <w:p w14:paraId="35B6141F"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nakladá s odpadovými pneumatikami v rozpore s § 72 zákona o odpadoch,</w:t>
      </w:r>
    </w:p>
    <w:p w14:paraId="252ECC18"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nakladá so stavebnými odpadmi alebo s odpadmi z demolácií v rozpore s § 77 ods. 4 zákona o odpadoch,</w:t>
      </w:r>
    </w:p>
    <w:p w14:paraId="0F587E9A"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koná v rozpore s § 81 ods. 6 písm. b) zákona o odpadoch,</w:t>
      </w:r>
    </w:p>
    <w:p w14:paraId="50FD912B"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koná v rozpore s § 81 ods. 9 zákona o odpadoch,</w:t>
      </w:r>
    </w:p>
    <w:p w14:paraId="2AB6F371"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koná v rozpore s § 81 ods. 13 zákona o odpadoch,</w:t>
      </w:r>
    </w:p>
    <w:p w14:paraId="47A60134" w14:textId="77777777" w:rsidR="007B471C" w:rsidRPr="007B471C" w:rsidRDefault="007B471C" w:rsidP="007B471C">
      <w:pPr>
        <w:numPr>
          <w:ilvl w:val="0"/>
          <w:numId w:val="33"/>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neposkytne obcou požadované údaje podľa § 81 ods. 17 zákona o odpadoch.</w:t>
      </w:r>
    </w:p>
    <w:p w14:paraId="468908D9" w14:textId="77777777" w:rsidR="007B471C" w:rsidRPr="007B471C" w:rsidRDefault="007B471C" w:rsidP="007B471C">
      <w:pPr>
        <w:numPr>
          <w:ilvl w:val="0"/>
          <w:numId w:val="34"/>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Priestupky podľa odseku 1 písm. a) až k) </w:t>
      </w:r>
      <w:proofErr w:type="spellStart"/>
      <w:r w:rsidRPr="007B471C">
        <w:rPr>
          <w:rFonts w:ascii="Tahoma" w:eastAsia="Times New Roman" w:hAnsi="Tahoma" w:cs="Tahoma"/>
          <w:color w:val="000000"/>
          <w:sz w:val="21"/>
          <w:szCs w:val="21"/>
          <w:lang w:eastAsia="sk-SK"/>
        </w:rPr>
        <w:t>prejednáva</w:t>
      </w:r>
      <w:proofErr w:type="spellEnd"/>
      <w:r w:rsidRPr="007B471C">
        <w:rPr>
          <w:rFonts w:ascii="Tahoma" w:eastAsia="Times New Roman" w:hAnsi="Tahoma" w:cs="Tahoma"/>
          <w:color w:val="000000"/>
          <w:sz w:val="21"/>
          <w:szCs w:val="21"/>
          <w:lang w:eastAsia="sk-SK"/>
        </w:rPr>
        <w:t xml:space="preserve"> obec, ktorá za </w:t>
      </w:r>
      <w:proofErr w:type="spellStart"/>
      <w:r w:rsidRPr="007B471C">
        <w:rPr>
          <w:rFonts w:ascii="Tahoma" w:eastAsia="Times New Roman" w:hAnsi="Tahoma" w:cs="Tahoma"/>
          <w:color w:val="000000"/>
          <w:sz w:val="21"/>
          <w:szCs w:val="21"/>
          <w:lang w:eastAsia="sk-SK"/>
        </w:rPr>
        <w:t>ne</w:t>
      </w:r>
      <w:proofErr w:type="spellEnd"/>
      <w:r w:rsidRPr="007B471C">
        <w:rPr>
          <w:rFonts w:ascii="Tahoma" w:eastAsia="Times New Roman" w:hAnsi="Tahoma" w:cs="Tahoma"/>
          <w:color w:val="000000"/>
          <w:sz w:val="21"/>
          <w:szCs w:val="21"/>
          <w:lang w:eastAsia="sk-SK"/>
        </w:rPr>
        <w:t xml:space="preserve"> môže uložiť pokutu do výšky 1500 eur; výnosy z pokút uložených za priestupky sú príjmom rozpočtu obce.</w:t>
      </w:r>
    </w:p>
    <w:p w14:paraId="12254853" w14:textId="77777777" w:rsidR="007B471C" w:rsidRPr="007B471C" w:rsidRDefault="007B471C" w:rsidP="007B471C">
      <w:pPr>
        <w:numPr>
          <w:ilvl w:val="0"/>
          <w:numId w:val="35"/>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Za porušenie ustanovení tohto VZN možno v blokovom konaní uložiť pokutu do výšky 33 eur [§ 13 ods. 1 a § 46 zákona č. 372/1990 Zb. o priestupkoch ] .</w:t>
      </w:r>
    </w:p>
    <w:p w14:paraId="3B544350" w14:textId="77777777" w:rsidR="007B471C" w:rsidRPr="007B471C" w:rsidRDefault="007B471C" w:rsidP="007B471C">
      <w:pPr>
        <w:numPr>
          <w:ilvl w:val="0"/>
          <w:numId w:val="36"/>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Obec môže uložiť právnickej osobe alebo fyzickej osobe oprávnenej na podnikanie pokutu do výšky 6 638 eur, ak poruší povinnosti vyplývajúce z tohto VZN [§ 27b ods. 1 písm. a) a ods. 2 zákona č. 369/1990 Zb. o obecnom zriadení ] .</w:t>
      </w:r>
    </w:p>
    <w:p w14:paraId="2AA71F84" w14:textId="77777777" w:rsidR="007B471C" w:rsidRPr="007B471C" w:rsidRDefault="007B471C" w:rsidP="007B471C">
      <w:pPr>
        <w:numPr>
          <w:ilvl w:val="0"/>
          <w:numId w:val="37"/>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Na priestupky a ich </w:t>
      </w:r>
      <w:proofErr w:type="spellStart"/>
      <w:r w:rsidRPr="007B471C">
        <w:rPr>
          <w:rFonts w:ascii="Tahoma" w:eastAsia="Times New Roman" w:hAnsi="Tahoma" w:cs="Tahoma"/>
          <w:color w:val="000000"/>
          <w:sz w:val="21"/>
          <w:szCs w:val="21"/>
          <w:lang w:eastAsia="sk-SK"/>
        </w:rPr>
        <w:t>prejednávanie</w:t>
      </w:r>
      <w:proofErr w:type="spellEnd"/>
      <w:r w:rsidRPr="007B471C">
        <w:rPr>
          <w:rFonts w:ascii="Tahoma" w:eastAsia="Times New Roman" w:hAnsi="Tahoma" w:cs="Tahoma"/>
          <w:color w:val="000000"/>
          <w:sz w:val="21"/>
          <w:szCs w:val="21"/>
          <w:lang w:eastAsia="sk-SK"/>
        </w:rPr>
        <w:t xml:space="preserve"> sa vzťahujú všeobecné právne predpisy a to § 115 zákona o odpadoch a zákon č. 372/1990 Zb. o priestupkoch v znení neskorších predpisov. </w:t>
      </w:r>
    </w:p>
    <w:p w14:paraId="6870E16B"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4D84B73D"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VI. ČASŤ</w:t>
      </w:r>
    </w:p>
    <w:p w14:paraId="7776722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16073272"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23 Kontrola</w:t>
      </w:r>
    </w:p>
    <w:p w14:paraId="2D26E9E6"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Kontrolu dodržiavania ustanovení tohto VZN vykonáva obec prostredníctvom osôb poverených obecným úradom a hlavného kontrolóra obce.</w:t>
      </w:r>
    </w:p>
    <w:p w14:paraId="48E7F605" w14:textId="77777777" w:rsidR="007B471C" w:rsidRPr="007B471C" w:rsidRDefault="007B471C" w:rsidP="007B471C">
      <w:pPr>
        <w:shd w:val="clear" w:color="auto" w:fill="FFFFFF"/>
        <w:spacing w:after="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05D5F304"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7BD881B8" w14:textId="77777777" w:rsidR="007B471C" w:rsidRPr="007B471C" w:rsidRDefault="007B471C" w:rsidP="007B471C">
      <w:pPr>
        <w:shd w:val="clear" w:color="auto" w:fill="FFFFFF"/>
        <w:spacing w:after="150" w:line="240" w:lineRule="auto"/>
        <w:jc w:val="center"/>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VII. ČASŤ</w:t>
      </w:r>
    </w:p>
    <w:p w14:paraId="3BF5628F"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b/>
          <w:bCs/>
          <w:color w:val="000000"/>
          <w:sz w:val="21"/>
          <w:szCs w:val="21"/>
          <w:lang w:eastAsia="sk-SK"/>
        </w:rPr>
        <w:t>§ 24 Záverečné ustanovenia</w:t>
      </w:r>
    </w:p>
    <w:p w14:paraId="4FD2E562"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68B6CDD8" w14:textId="77777777" w:rsidR="007B471C" w:rsidRPr="007B471C" w:rsidRDefault="007B471C" w:rsidP="007B471C">
      <w:pPr>
        <w:numPr>
          <w:ilvl w:val="0"/>
          <w:numId w:val="3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Toto VZN č. 1/2016 schválilo obecné zastupiteľstvo na svojom zasadnutí dňa 30.06.2016 uznesením č.114/2016</w:t>
      </w:r>
    </w:p>
    <w:p w14:paraId="4803D13A" w14:textId="77777777" w:rsidR="007B471C" w:rsidRPr="007B471C" w:rsidRDefault="007B471C" w:rsidP="007B471C">
      <w:pPr>
        <w:numPr>
          <w:ilvl w:val="0"/>
          <w:numId w:val="3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Týmto VZN sa ruší a nahrádza všeobecne záväzné nariadenie obce č. 2/2013 zo dňa 08.02.2013 o nakladaní s komunálnymi odpadmi a s drobnými stavebnými odpadmi na území obce Jasenovo.</w:t>
      </w:r>
    </w:p>
    <w:p w14:paraId="557E7E47" w14:textId="77777777" w:rsidR="007B471C" w:rsidRPr="007B471C" w:rsidRDefault="007B471C" w:rsidP="007B471C">
      <w:pPr>
        <w:numPr>
          <w:ilvl w:val="0"/>
          <w:numId w:val="3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Podrobnosti určovania miestneho poplatku za komunálne odpady a drobné stavebné odpady budú upravené v iných nariadeniach.</w:t>
      </w:r>
    </w:p>
    <w:p w14:paraId="70BF4C52" w14:textId="77777777" w:rsidR="007B471C" w:rsidRPr="007B471C" w:rsidRDefault="007B471C" w:rsidP="007B471C">
      <w:pPr>
        <w:numPr>
          <w:ilvl w:val="0"/>
          <w:numId w:val="38"/>
        </w:numPr>
        <w:shd w:val="clear" w:color="auto" w:fill="FFFFFF"/>
        <w:spacing w:before="100" w:beforeAutospacing="1" w:after="100" w:afterAutospacing="1" w:line="405" w:lineRule="atLeast"/>
        <w:ind w:left="375"/>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Toto VZN nadobúda účinnosť pätnástym dňom odo dňa jeho vyvesenia.</w:t>
      </w:r>
    </w:p>
    <w:p w14:paraId="75DFE085"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28B53C8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bookmarkStart w:id="0" w:name="_GoBack"/>
      <w:bookmarkEnd w:id="0"/>
    </w:p>
    <w:p w14:paraId="4BE0351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7361FE69"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 obci Jasenovo dňa 11.07.2016</w:t>
      </w:r>
    </w:p>
    <w:p w14:paraId="1169E56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26935400"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7D0A4FD3"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0FA54AF7"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53399C34"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_______________________________</w:t>
      </w:r>
    </w:p>
    <w:p w14:paraId="642A52C0"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                                                                                         Ing. Ján </w:t>
      </w:r>
      <w:proofErr w:type="spellStart"/>
      <w:r w:rsidRPr="007B471C">
        <w:rPr>
          <w:rFonts w:ascii="Tahoma" w:eastAsia="Times New Roman" w:hAnsi="Tahoma" w:cs="Tahoma"/>
          <w:color w:val="000000"/>
          <w:sz w:val="21"/>
          <w:szCs w:val="21"/>
          <w:lang w:eastAsia="sk-SK"/>
        </w:rPr>
        <w:t>Škorvánek</w:t>
      </w:r>
      <w:proofErr w:type="spellEnd"/>
    </w:p>
    <w:p w14:paraId="46B5841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Starosta obce</w:t>
      </w:r>
    </w:p>
    <w:p w14:paraId="3C9A29BF"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01405CBB"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1D322B55"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28B5149A"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Toto VZN bolo vyvesené na úradnej tabuli Obecného úradu v Jasenove a zverejnené na internetovej stránke obce </w:t>
      </w:r>
      <w:hyperlink r:id="rId9" w:history="1">
        <w:r w:rsidRPr="007B471C">
          <w:rPr>
            <w:rFonts w:ascii="Tahoma" w:eastAsia="Times New Roman" w:hAnsi="Tahoma" w:cs="Tahoma"/>
            <w:color w:val="005A98"/>
            <w:sz w:val="21"/>
            <w:szCs w:val="21"/>
            <w:u w:val="single"/>
            <w:lang w:eastAsia="sk-SK"/>
          </w:rPr>
          <w:t>www.obecjasenovo.sk</w:t>
        </w:r>
      </w:hyperlink>
      <w:r w:rsidRPr="007B471C">
        <w:rPr>
          <w:rFonts w:ascii="Tahoma" w:eastAsia="Times New Roman" w:hAnsi="Tahoma" w:cs="Tahoma"/>
          <w:color w:val="000000"/>
          <w:sz w:val="21"/>
          <w:szCs w:val="21"/>
          <w:lang w:eastAsia="sk-SK"/>
        </w:rPr>
        <w:t> dňa 11.07.2016.</w:t>
      </w:r>
    </w:p>
    <w:p w14:paraId="45E42A2E"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Toto VZN bolo zvesené z úradnej tabule dňa</w:t>
      </w:r>
    </w:p>
    <w:p w14:paraId="5D32FAD1" w14:textId="77777777" w:rsidR="007B471C" w:rsidRPr="007B471C" w:rsidRDefault="007B471C" w:rsidP="007B471C">
      <w:pPr>
        <w:spacing w:after="0" w:line="240" w:lineRule="auto"/>
        <w:rPr>
          <w:rFonts w:ascii="Times New Roman" w:eastAsia="Times New Roman" w:hAnsi="Times New Roman" w:cs="Times New Roman"/>
          <w:sz w:val="24"/>
          <w:szCs w:val="24"/>
          <w:lang w:eastAsia="sk-SK"/>
        </w:rPr>
      </w:pPr>
      <w:r w:rsidRPr="007B471C">
        <w:rPr>
          <w:rFonts w:ascii="Tahoma" w:eastAsia="Times New Roman" w:hAnsi="Tahoma" w:cs="Tahoma"/>
          <w:color w:val="000000"/>
          <w:sz w:val="21"/>
          <w:szCs w:val="21"/>
          <w:shd w:val="clear" w:color="auto" w:fill="FFFFFF"/>
          <w:lang w:eastAsia="sk-SK"/>
        </w:rPr>
        <w:t> </w:t>
      </w:r>
    </w:p>
    <w:p w14:paraId="07CD0CD4"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PRÍLOHA č. 1</w:t>
      </w:r>
    </w:p>
    <w:p w14:paraId="6071DFE1"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HARMONOGRAM ZVOZU ZMESOVÉHO KOMUNÁLNEHO ODPADU NA ROK 2016</w:t>
      </w:r>
    </w:p>
    <w:p w14:paraId="0BA6A3CB"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r w:rsidRPr="007B471C">
        <w:rPr>
          <w:rFonts w:ascii="Tahoma" w:eastAsia="Times New Roman" w:hAnsi="Tahoma" w:cs="Tahoma"/>
          <w:b/>
          <w:bCs/>
          <w:color w:val="000000"/>
          <w:sz w:val="21"/>
          <w:szCs w:val="21"/>
          <w:lang w:eastAsia="sk-SK"/>
        </w:rPr>
        <w:t>každý druhý týždeň</w:t>
      </w:r>
    </w:p>
    <w:p w14:paraId="12E64930"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HARMONOGRAM ZVOZU TRIEDENÝCH ZLOŽIEK NA ROK 2016</w:t>
      </w:r>
    </w:p>
    <w:p w14:paraId="279270E2"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Plasty - vyvážajú sa každý </w:t>
      </w:r>
      <w:r w:rsidRPr="007B471C">
        <w:rPr>
          <w:rFonts w:ascii="Tahoma" w:eastAsia="Times New Roman" w:hAnsi="Tahoma" w:cs="Tahoma"/>
          <w:b/>
          <w:bCs/>
          <w:color w:val="000000"/>
          <w:sz w:val="21"/>
          <w:szCs w:val="21"/>
          <w:lang w:eastAsia="sk-SK"/>
        </w:rPr>
        <w:t>prvý</w:t>
      </w:r>
      <w:r w:rsidRPr="007B471C">
        <w:rPr>
          <w:rFonts w:ascii="Tahoma" w:eastAsia="Times New Roman" w:hAnsi="Tahoma" w:cs="Tahoma"/>
          <w:color w:val="000000"/>
          <w:sz w:val="21"/>
          <w:szCs w:val="21"/>
          <w:lang w:eastAsia="sk-SK"/>
        </w:rPr>
        <w:t> štvrtok v mesiaci z každej domácnosti</w:t>
      </w:r>
    </w:p>
    <w:p w14:paraId="38015BA7"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Textil - vyvážajú sa každý </w:t>
      </w:r>
      <w:r w:rsidRPr="007B471C">
        <w:rPr>
          <w:rFonts w:ascii="Tahoma" w:eastAsia="Times New Roman" w:hAnsi="Tahoma" w:cs="Tahoma"/>
          <w:b/>
          <w:bCs/>
          <w:color w:val="000000"/>
          <w:sz w:val="21"/>
          <w:szCs w:val="21"/>
          <w:lang w:eastAsia="sk-SK"/>
        </w:rPr>
        <w:t>druhý</w:t>
      </w:r>
      <w:r w:rsidRPr="007B471C">
        <w:rPr>
          <w:rFonts w:ascii="Tahoma" w:eastAsia="Times New Roman" w:hAnsi="Tahoma" w:cs="Tahoma"/>
          <w:color w:val="000000"/>
          <w:sz w:val="21"/>
          <w:szCs w:val="21"/>
          <w:lang w:eastAsia="sk-SK"/>
        </w:rPr>
        <w:t> štvrtok v mesiaci z každej domácnosti</w:t>
      </w:r>
    </w:p>
    <w:p w14:paraId="2725EF6F"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Papier - vyvážajú sa každý  </w:t>
      </w:r>
      <w:r w:rsidRPr="007B471C">
        <w:rPr>
          <w:rFonts w:ascii="Tahoma" w:eastAsia="Times New Roman" w:hAnsi="Tahoma" w:cs="Tahoma"/>
          <w:b/>
          <w:bCs/>
          <w:color w:val="000000"/>
          <w:sz w:val="21"/>
          <w:szCs w:val="21"/>
          <w:lang w:eastAsia="sk-SK"/>
        </w:rPr>
        <w:t>tretí </w:t>
      </w:r>
      <w:r w:rsidRPr="007B471C">
        <w:rPr>
          <w:rFonts w:ascii="Tahoma" w:eastAsia="Times New Roman" w:hAnsi="Tahoma" w:cs="Tahoma"/>
          <w:color w:val="000000"/>
          <w:sz w:val="21"/>
          <w:szCs w:val="21"/>
          <w:lang w:eastAsia="sk-SK"/>
        </w:rPr>
        <w:t>štvrtok  v mesiaci z každej domácnosti</w:t>
      </w:r>
    </w:p>
    <w:p w14:paraId="755F4006"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Veľkoobjemový odpad - vyvážajú sa každý  </w:t>
      </w:r>
      <w:r w:rsidRPr="007B471C">
        <w:rPr>
          <w:rFonts w:ascii="Tahoma" w:eastAsia="Times New Roman" w:hAnsi="Tahoma" w:cs="Tahoma"/>
          <w:b/>
          <w:bCs/>
          <w:color w:val="000000"/>
          <w:sz w:val="21"/>
          <w:szCs w:val="21"/>
          <w:lang w:eastAsia="sk-SK"/>
        </w:rPr>
        <w:t>štvrtý</w:t>
      </w:r>
      <w:r w:rsidRPr="007B471C">
        <w:rPr>
          <w:rFonts w:ascii="Tahoma" w:eastAsia="Times New Roman" w:hAnsi="Tahoma" w:cs="Tahoma"/>
          <w:color w:val="000000"/>
          <w:sz w:val="21"/>
          <w:szCs w:val="21"/>
          <w:lang w:eastAsia="sk-SK"/>
        </w:rPr>
        <w:t> štvrtok v mesiaci z každej domácnosti  /po nahlásení/</w:t>
      </w:r>
    </w:p>
    <w:p w14:paraId="62282A0D"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w:t>
      </w:r>
    </w:p>
    <w:p w14:paraId="39E228F0"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lastRenderedPageBreak/>
        <w:t>Sklo a kovy sa zbierajú do 1100 l kontajnerov rozmiestnených po obci a tieto sa vyprázdňujú podľa potreby.</w:t>
      </w:r>
    </w:p>
    <w:p w14:paraId="34494E76"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 xml:space="preserve">Biologicky rozložiteľný odpad občania sústreďujú na zberných miestach do tzv. </w:t>
      </w:r>
      <w:proofErr w:type="spellStart"/>
      <w:r w:rsidRPr="007B471C">
        <w:rPr>
          <w:rFonts w:ascii="Tahoma" w:eastAsia="Times New Roman" w:hAnsi="Tahoma" w:cs="Tahoma"/>
          <w:color w:val="000000"/>
          <w:sz w:val="21"/>
          <w:szCs w:val="21"/>
          <w:lang w:eastAsia="sk-SK"/>
        </w:rPr>
        <w:t>ohradníkov</w:t>
      </w:r>
      <w:proofErr w:type="spellEnd"/>
      <w:r w:rsidRPr="007B471C">
        <w:rPr>
          <w:rFonts w:ascii="Tahoma" w:eastAsia="Times New Roman" w:hAnsi="Tahoma" w:cs="Tahoma"/>
          <w:color w:val="000000"/>
          <w:sz w:val="21"/>
          <w:szCs w:val="21"/>
          <w:lang w:eastAsia="sk-SK"/>
        </w:rPr>
        <w:t xml:space="preserve"> rozmiestnených po obci a tieto sú podľa potreby vyprázdňované zbernou spoločnosťou.</w:t>
      </w:r>
    </w:p>
    <w:p w14:paraId="7B53E572"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Ostatné triedené zložky odpadov môžu občania počas pracovných dní doviezť na zberný dvor.</w:t>
      </w:r>
    </w:p>
    <w:p w14:paraId="5C964BC9" w14:textId="77777777" w:rsidR="007B471C" w:rsidRPr="007B471C" w:rsidRDefault="007B471C" w:rsidP="007B471C">
      <w:pPr>
        <w:shd w:val="clear" w:color="auto" w:fill="FFFFFF"/>
        <w:spacing w:after="150" w:line="240" w:lineRule="auto"/>
        <w:rPr>
          <w:rFonts w:ascii="Tahoma" w:eastAsia="Times New Roman" w:hAnsi="Tahoma" w:cs="Tahoma"/>
          <w:color w:val="000000"/>
          <w:sz w:val="21"/>
          <w:szCs w:val="21"/>
          <w:lang w:eastAsia="sk-SK"/>
        </w:rPr>
      </w:pPr>
      <w:r w:rsidRPr="007B471C">
        <w:rPr>
          <w:rFonts w:ascii="Tahoma" w:eastAsia="Times New Roman" w:hAnsi="Tahoma" w:cs="Tahoma"/>
          <w:color w:val="000000"/>
          <w:sz w:val="21"/>
          <w:szCs w:val="21"/>
          <w:lang w:eastAsia="sk-SK"/>
        </w:rPr>
        <w:t>1) Nariadenie Komisie (EÚ) č. 1357/2014 z 18. decembra 2014, ktorým sa nahrádza príloha III k smernici Európskeho parlamentu a Rady 2008/98/ES o odpade a o zrušení určitých smerníc (Ú. v. EÚ L 365, 19. 12. 2014).</w:t>
      </w:r>
    </w:p>
    <w:p w14:paraId="67C69D84" w14:textId="77777777" w:rsidR="00C72C6A" w:rsidRDefault="00C72C6A"/>
    <w:sectPr w:rsidR="00C7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95D"/>
    <w:multiLevelType w:val="multilevel"/>
    <w:tmpl w:val="A9E8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8364B"/>
    <w:multiLevelType w:val="multilevel"/>
    <w:tmpl w:val="2074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D3A94"/>
    <w:multiLevelType w:val="multilevel"/>
    <w:tmpl w:val="F6E6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A3A14"/>
    <w:multiLevelType w:val="multilevel"/>
    <w:tmpl w:val="88F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81946"/>
    <w:multiLevelType w:val="multilevel"/>
    <w:tmpl w:val="9984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606B7"/>
    <w:multiLevelType w:val="multilevel"/>
    <w:tmpl w:val="99F4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A12B4"/>
    <w:multiLevelType w:val="multilevel"/>
    <w:tmpl w:val="8326A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F375C7"/>
    <w:multiLevelType w:val="multilevel"/>
    <w:tmpl w:val="279A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82B42"/>
    <w:multiLevelType w:val="multilevel"/>
    <w:tmpl w:val="832A6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72137"/>
    <w:multiLevelType w:val="multilevel"/>
    <w:tmpl w:val="00C4DB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23021"/>
    <w:multiLevelType w:val="multilevel"/>
    <w:tmpl w:val="1FB2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E37FC"/>
    <w:multiLevelType w:val="multilevel"/>
    <w:tmpl w:val="207E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B519E"/>
    <w:multiLevelType w:val="multilevel"/>
    <w:tmpl w:val="E1E8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B239D"/>
    <w:multiLevelType w:val="multilevel"/>
    <w:tmpl w:val="D4F4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96902"/>
    <w:multiLevelType w:val="multilevel"/>
    <w:tmpl w:val="A3D6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937A32"/>
    <w:multiLevelType w:val="multilevel"/>
    <w:tmpl w:val="4A04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122CE"/>
    <w:multiLevelType w:val="multilevel"/>
    <w:tmpl w:val="DACAF4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F34864"/>
    <w:multiLevelType w:val="multilevel"/>
    <w:tmpl w:val="C8F8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F4EBC"/>
    <w:multiLevelType w:val="multilevel"/>
    <w:tmpl w:val="A5BA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843E62"/>
    <w:multiLevelType w:val="multilevel"/>
    <w:tmpl w:val="FD22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D496F"/>
    <w:multiLevelType w:val="multilevel"/>
    <w:tmpl w:val="C568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792042"/>
    <w:multiLevelType w:val="multilevel"/>
    <w:tmpl w:val="7AD6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3D0A05"/>
    <w:multiLevelType w:val="multilevel"/>
    <w:tmpl w:val="183E6F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070AB"/>
    <w:multiLevelType w:val="multilevel"/>
    <w:tmpl w:val="57F0E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A27EBE"/>
    <w:multiLevelType w:val="multilevel"/>
    <w:tmpl w:val="4224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10389"/>
    <w:multiLevelType w:val="multilevel"/>
    <w:tmpl w:val="B1CA2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D30E48"/>
    <w:multiLevelType w:val="multilevel"/>
    <w:tmpl w:val="121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F600E4"/>
    <w:multiLevelType w:val="multilevel"/>
    <w:tmpl w:val="D4B27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1AB7B06"/>
    <w:multiLevelType w:val="multilevel"/>
    <w:tmpl w:val="B998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E7663E"/>
    <w:multiLevelType w:val="multilevel"/>
    <w:tmpl w:val="69647C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22"/>
  </w:num>
  <w:num w:numId="4">
    <w:abstractNumId w:val="27"/>
  </w:num>
  <w:num w:numId="5">
    <w:abstractNumId w:val="26"/>
  </w:num>
  <w:num w:numId="6">
    <w:abstractNumId w:val="10"/>
  </w:num>
  <w:num w:numId="7">
    <w:abstractNumId w:val="13"/>
  </w:num>
  <w:num w:numId="8">
    <w:abstractNumId w:val="9"/>
  </w:num>
  <w:num w:numId="9">
    <w:abstractNumId w:val="8"/>
    <w:lvlOverride w:ilvl="0">
      <w:startOverride w:val="6"/>
    </w:lvlOverride>
  </w:num>
  <w:num w:numId="10">
    <w:abstractNumId w:val="29"/>
  </w:num>
  <w:num w:numId="11">
    <w:abstractNumId w:val="5"/>
  </w:num>
  <w:num w:numId="12">
    <w:abstractNumId w:val="23"/>
  </w:num>
  <w:num w:numId="13">
    <w:abstractNumId w:val="17"/>
  </w:num>
  <w:num w:numId="14">
    <w:abstractNumId w:val="15"/>
  </w:num>
  <w:num w:numId="15">
    <w:abstractNumId w:val="18"/>
  </w:num>
  <w:num w:numId="16">
    <w:abstractNumId w:val="1"/>
    <w:lvlOverride w:ilvl="0">
      <w:startOverride w:val="3"/>
    </w:lvlOverride>
  </w:num>
  <w:num w:numId="17">
    <w:abstractNumId w:val="7"/>
  </w:num>
  <w:num w:numId="18">
    <w:abstractNumId w:val="20"/>
    <w:lvlOverride w:ilvl="0">
      <w:startOverride w:val="2"/>
    </w:lvlOverride>
  </w:num>
  <w:num w:numId="19">
    <w:abstractNumId w:val="20"/>
    <w:lvlOverride w:ilvl="0">
      <w:startOverride w:val="3"/>
    </w:lvlOverride>
  </w:num>
  <w:num w:numId="20">
    <w:abstractNumId w:val="28"/>
  </w:num>
  <w:num w:numId="21">
    <w:abstractNumId w:val="12"/>
    <w:lvlOverride w:ilvl="0">
      <w:startOverride w:val="12"/>
    </w:lvlOverride>
  </w:num>
  <w:num w:numId="22">
    <w:abstractNumId w:val="4"/>
  </w:num>
  <w:num w:numId="23">
    <w:abstractNumId w:val="4"/>
    <w:lvlOverride w:ilvl="0">
      <w:startOverride w:val="3"/>
    </w:lvlOverride>
  </w:num>
  <w:num w:numId="24">
    <w:abstractNumId w:val="4"/>
    <w:lvlOverride w:ilvl="0">
      <w:startOverride w:val="4"/>
    </w:lvlOverride>
  </w:num>
  <w:num w:numId="25">
    <w:abstractNumId w:val="14"/>
  </w:num>
  <w:num w:numId="26">
    <w:abstractNumId w:val="11"/>
  </w:num>
  <w:num w:numId="27">
    <w:abstractNumId w:val="16"/>
  </w:num>
  <w:num w:numId="28">
    <w:abstractNumId w:val="2"/>
    <w:lvlOverride w:ilvl="0">
      <w:startOverride w:val="3"/>
    </w:lvlOverride>
  </w:num>
  <w:num w:numId="29">
    <w:abstractNumId w:val="21"/>
  </w:num>
  <w:num w:numId="30">
    <w:abstractNumId w:val="25"/>
  </w:num>
  <w:num w:numId="31">
    <w:abstractNumId w:val="0"/>
  </w:num>
  <w:num w:numId="32">
    <w:abstractNumId w:val="6"/>
  </w:num>
  <w:num w:numId="33">
    <w:abstractNumId w:val="6"/>
    <w:lvlOverride w:ilvl="0">
      <w:startOverride w:val="1"/>
    </w:lvlOverride>
  </w:num>
  <w:num w:numId="34">
    <w:abstractNumId w:val="6"/>
    <w:lvlOverride w:ilvl="0">
      <w:startOverride w:val="2"/>
    </w:lvlOverride>
  </w:num>
  <w:num w:numId="35">
    <w:abstractNumId w:val="6"/>
    <w:lvlOverride w:ilvl="0">
      <w:startOverride w:val="3"/>
    </w:lvlOverride>
  </w:num>
  <w:num w:numId="36">
    <w:abstractNumId w:val="6"/>
    <w:lvlOverride w:ilvl="0">
      <w:startOverride w:val="4"/>
    </w:lvlOverride>
  </w:num>
  <w:num w:numId="37">
    <w:abstractNumId w:val="6"/>
    <w:lvlOverride w:ilvl="0">
      <w:startOverride w:val="5"/>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83"/>
    <w:rsid w:val="007B471C"/>
    <w:rsid w:val="00951183"/>
    <w:rsid w:val="00C72C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5849C-CDF2-4047-83FB-66A8242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29370">
      <w:bodyDiv w:val="1"/>
      <w:marLeft w:val="0"/>
      <w:marRight w:val="0"/>
      <w:marTop w:val="0"/>
      <w:marBottom w:val="0"/>
      <w:divBdr>
        <w:top w:val="none" w:sz="0" w:space="0" w:color="auto"/>
        <w:left w:val="none" w:sz="0" w:space="0" w:color="auto"/>
        <w:bottom w:val="none" w:sz="0" w:space="0" w:color="auto"/>
        <w:right w:val="none" w:sz="0" w:space="0" w:color="auto"/>
      </w:divBdr>
      <w:divsChild>
        <w:div w:id="198996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jasenovo.sk/" TargetMode="External"/><Relationship Id="rId3" Type="http://schemas.openxmlformats.org/officeDocument/2006/relationships/settings" Target="settings.xml"/><Relationship Id="rId7" Type="http://schemas.openxmlformats.org/officeDocument/2006/relationships/hyperlink" Target="http://www.obecjasen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ecjasenovo.sk/" TargetMode="External"/><Relationship Id="rId11" Type="http://schemas.openxmlformats.org/officeDocument/2006/relationships/theme" Target="theme/theme1.xml"/><Relationship Id="rId5" Type="http://schemas.openxmlformats.org/officeDocument/2006/relationships/hyperlink" Target="http://new.nitrianskepravno.sk/scripts/clanok_new.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becjasenov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6122</Words>
  <Characters>34897</Characters>
  <Application>Microsoft Office Word</Application>
  <DocSecurity>0</DocSecurity>
  <Lines>290</Lines>
  <Paragraphs>81</Paragraphs>
  <ScaleCrop>false</ScaleCrop>
  <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Michaela Jankyová</dc:creator>
  <cp:keywords/>
  <dc:description/>
  <cp:lastModifiedBy>Mgr. Michaela Jankyová</cp:lastModifiedBy>
  <cp:revision>2</cp:revision>
  <dcterms:created xsi:type="dcterms:W3CDTF">2019-04-29T20:04:00Z</dcterms:created>
  <dcterms:modified xsi:type="dcterms:W3CDTF">2019-04-29T20:05:00Z</dcterms:modified>
</cp:coreProperties>
</file>